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ECCED" w14:textId="77777777" w:rsidR="00800CF4" w:rsidRPr="00B32CB6" w:rsidRDefault="00535371" w:rsidP="00535371">
      <w:pPr>
        <w:jc w:val="both"/>
        <w:rPr>
          <w:sz w:val="52"/>
          <w:szCs w:val="52"/>
        </w:rPr>
      </w:pPr>
      <w:r w:rsidRPr="00B32CB6">
        <w:rPr>
          <w:sz w:val="52"/>
          <w:szCs w:val="52"/>
        </w:rPr>
        <w:t>Abitare</w:t>
      </w:r>
    </w:p>
    <w:p w14:paraId="08E84830" w14:textId="77777777" w:rsidR="00535371" w:rsidRPr="00B32CB6" w:rsidRDefault="00535371" w:rsidP="00535371">
      <w:pPr>
        <w:jc w:val="both"/>
        <w:rPr>
          <w:sz w:val="32"/>
          <w:szCs w:val="32"/>
        </w:rPr>
      </w:pPr>
      <w:r w:rsidRPr="00B32CB6">
        <w:rPr>
          <w:sz w:val="32"/>
          <w:szCs w:val="32"/>
        </w:rPr>
        <w:t>Sintesi e proposte</w:t>
      </w:r>
    </w:p>
    <w:p w14:paraId="20B2A05E" w14:textId="0356E14A" w:rsidR="00016546" w:rsidRPr="00B32CB6" w:rsidRDefault="00016546" w:rsidP="00535371">
      <w:pPr>
        <w:jc w:val="both"/>
        <w:rPr>
          <w:sz w:val="32"/>
          <w:szCs w:val="32"/>
        </w:rPr>
      </w:pPr>
      <w:r w:rsidRPr="00B32CB6">
        <w:rPr>
          <w:sz w:val="32"/>
          <w:szCs w:val="32"/>
        </w:rPr>
        <w:t>(Prof. Adriano Fabris)</w:t>
      </w:r>
    </w:p>
    <w:p w14:paraId="522613BB" w14:textId="77777777" w:rsidR="00535371" w:rsidRPr="00B32CB6" w:rsidRDefault="00535371" w:rsidP="00535371">
      <w:pPr>
        <w:jc w:val="both"/>
        <w:rPr>
          <w:sz w:val="32"/>
          <w:szCs w:val="32"/>
        </w:rPr>
      </w:pPr>
    </w:p>
    <w:p w14:paraId="19CFD2EA" w14:textId="77777777" w:rsidR="00535371" w:rsidRPr="00B32CB6" w:rsidRDefault="00535371" w:rsidP="00535371">
      <w:pPr>
        <w:jc w:val="both"/>
        <w:rPr>
          <w:sz w:val="32"/>
          <w:szCs w:val="32"/>
        </w:rPr>
      </w:pPr>
    </w:p>
    <w:p w14:paraId="54DB16A6" w14:textId="77777777" w:rsidR="00535371" w:rsidRPr="00B32CB6" w:rsidRDefault="00535371" w:rsidP="00535371">
      <w:pPr>
        <w:jc w:val="both"/>
        <w:rPr>
          <w:sz w:val="32"/>
          <w:szCs w:val="32"/>
        </w:rPr>
      </w:pPr>
    </w:p>
    <w:p w14:paraId="7400CE9F" w14:textId="77777777" w:rsidR="00535371" w:rsidRPr="00B32CB6" w:rsidRDefault="00535371" w:rsidP="00535371">
      <w:pPr>
        <w:jc w:val="both"/>
        <w:rPr>
          <w:sz w:val="32"/>
          <w:szCs w:val="32"/>
        </w:rPr>
      </w:pPr>
    </w:p>
    <w:p w14:paraId="5E038E50" w14:textId="19C4A4CA" w:rsidR="00535371" w:rsidRPr="00B32CB6" w:rsidRDefault="002C3D66" w:rsidP="002C3D66">
      <w:pPr>
        <w:ind w:firstLine="708"/>
        <w:jc w:val="both"/>
        <w:rPr>
          <w:sz w:val="32"/>
          <w:szCs w:val="32"/>
        </w:rPr>
      </w:pPr>
      <w:r w:rsidRPr="00B32CB6">
        <w:rPr>
          <w:sz w:val="32"/>
          <w:szCs w:val="32"/>
        </w:rPr>
        <w:t xml:space="preserve">Quello che viene qui restituito sicuramente deluderà. Non è possibile fare la sintesi del risultato, ricchissimo, del lavoro di tutti i gruppi. </w:t>
      </w:r>
      <w:r w:rsidR="004C2E8F" w:rsidRPr="00B32CB6">
        <w:rPr>
          <w:sz w:val="32"/>
          <w:szCs w:val="32"/>
        </w:rPr>
        <w:t xml:space="preserve">Non potrò indicare </w:t>
      </w:r>
      <w:r w:rsidR="00940DA0" w:rsidRPr="00B32CB6">
        <w:rPr>
          <w:sz w:val="32"/>
          <w:szCs w:val="32"/>
        </w:rPr>
        <w:t xml:space="preserve">tutte </w:t>
      </w:r>
      <w:r w:rsidR="004C2E8F" w:rsidRPr="00B32CB6">
        <w:rPr>
          <w:sz w:val="32"/>
          <w:szCs w:val="32"/>
        </w:rPr>
        <w:t xml:space="preserve">le proposte belle, concrete, che sono state espresse. </w:t>
      </w:r>
      <w:r w:rsidRPr="00B32CB6">
        <w:rPr>
          <w:sz w:val="32"/>
          <w:szCs w:val="32"/>
        </w:rPr>
        <w:t xml:space="preserve">Non è possibile: anche se i facilitatori e i moderatori hanno </w:t>
      </w:r>
      <w:r w:rsidR="004C2E8F" w:rsidRPr="00B32CB6">
        <w:rPr>
          <w:sz w:val="32"/>
          <w:szCs w:val="32"/>
        </w:rPr>
        <w:t>scritto</w:t>
      </w:r>
      <w:r w:rsidRPr="00B32CB6">
        <w:rPr>
          <w:sz w:val="32"/>
          <w:szCs w:val="32"/>
        </w:rPr>
        <w:t xml:space="preserve"> un resoconto accurato di quanto è stato detto. Troppi sono infatti </w:t>
      </w:r>
      <w:r w:rsidR="004E1D7D" w:rsidRPr="00B32CB6">
        <w:rPr>
          <w:sz w:val="32"/>
          <w:szCs w:val="32"/>
        </w:rPr>
        <w:t>gli spunti e le sollecitazioni</w:t>
      </w:r>
      <w:r w:rsidR="00940DA0" w:rsidRPr="00B32CB6">
        <w:rPr>
          <w:sz w:val="32"/>
          <w:szCs w:val="32"/>
        </w:rPr>
        <w:t xml:space="preserve"> che sono emerse</w:t>
      </w:r>
      <w:r w:rsidR="004C2E8F" w:rsidRPr="00B32CB6">
        <w:rPr>
          <w:sz w:val="32"/>
          <w:szCs w:val="32"/>
        </w:rPr>
        <w:t>, e c’è il rischio di perdersi</w:t>
      </w:r>
      <w:r w:rsidR="004E1D7D" w:rsidRPr="00B32CB6">
        <w:rPr>
          <w:sz w:val="32"/>
          <w:szCs w:val="32"/>
        </w:rPr>
        <w:t>.</w:t>
      </w:r>
    </w:p>
    <w:p w14:paraId="1DD82F37" w14:textId="208854C9" w:rsidR="004E1D7D" w:rsidRPr="00B32CB6" w:rsidRDefault="004E1D7D" w:rsidP="002C3D66">
      <w:pPr>
        <w:ind w:firstLine="708"/>
        <w:jc w:val="both"/>
        <w:rPr>
          <w:sz w:val="32"/>
          <w:szCs w:val="32"/>
        </w:rPr>
      </w:pPr>
      <w:r w:rsidRPr="00B32CB6">
        <w:rPr>
          <w:sz w:val="32"/>
          <w:szCs w:val="32"/>
        </w:rPr>
        <w:t xml:space="preserve">Ciò che cercherò di </w:t>
      </w:r>
      <w:r w:rsidR="00940DA0" w:rsidRPr="00B32CB6">
        <w:rPr>
          <w:sz w:val="32"/>
          <w:szCs w:val="32"/>
        </w:rPr>
        <w:t>offrirvi</w:t>
      </w:r>
      <w:r w:rsidRPr="00B32CB6">
        <w:rPr>
          <w:sz w:val="32"/>
          <w:szCs w:val="32"/>
        </w:rPr>
        <w:t xml:space="preserve">, allora, è un po’ come il </w:t>
      </w:r>
      <w:r w:rsidRPr="00B32CB6">
        <w:rPr>
          <w:i/>
          <w:sz w:val="32"/>
          <w:szCs w:val="32"/>
        </w:rPr>
        <w:t>lievito madre</w:t>
      </w:r>
      <w:r w:rsidRPr="00B32CB6">
        <w:rPr>
          <w:sz w:val="32"/>
          <w:szCs w:val="32"/>
        </w:rPr>
        <w:t xml:space="preserve">. È </w:t>
      </w:r>
      <w:r w:rsidR="00AC16DC" w:rsidRPr="00B32CB6">
        <w:rPr>
          <w:sz w:val="32"/>
          <w:szCs w:val="32"/>
        </w:rPr>
        <w:t>qualcosa</w:t>
      </w:r>
      <w:r w:rsidRPr="00B32CB6">
        <w:rPr>
          <w:sz w:val="32"/>
          <w:szCs w:val="32"/>
        </w:rPr>
        <w:t xml:space="preserve"> che proviene da tante esperienze che </w:t>
      </w:r>
      <w:r w:rsidR="00425B7B" w:rsidRPr="00B32CB6">
        <w:rPr>
          <w:sz w:val="32"/>
          <w:szCs w:val="32"/>
        </w:rPr>
        <w:t>sono cresciute</w:t>
      </w:r>
      <w:r w:rsidRPr="00B32CB6">
        <w:rPr>
          <w:sz w:val="32"/>
          <w:szCs w:val="32"/>
        </w:rPr>
        <w:t xml:space="preserve"> in vari luoghi d’Italia, </w:t>
      </w:r>
      <w:r w:rsidR="00AC16DC" w:rsidRPr="00B32CB6">
        <w:rPr>
          <w:sz w:val="32"/>
          <w:szCs w:val="32"/>
        </w:rPr>
        <w:t xml:space="preserve">che avete fatto voi, </w:t>
      </w:r>
      <w:r w:rsidRPr="00B32CB6">
        <w:rPr>
          <w:sz w:val="32"/>
          <w:szCs w:val="32"/>
        </w:rPr>
        <w:t xml:space="preserve">e che </w:t>
      </w:r>
      <w:r w:rsidR="00425B7B" w:rsidRPr="00B32CB6">
        <w:rPr>
          <w:sz w:val="32"/>
          <w:szCs w:val="32"/>
        </w:rPr>
        <w:t xml:space="preserve">di </w:t>
      </w:r>
      <w:r w:rsidR="00AC16DC" w:rsidRPr="00B32CB6">
        <w:rPr>
          <w:sz w:val="32"/>
          <w:szCs w:val="32"/>
        </w:rPr>
        <w:t>tali esperienze è stato ed</w:t>
      </w:r>
      <w:r w:rsidRPr="00B32CB6">
        <w:rPr>
          <w:sz w:val="32"/>
          <w:szCs w:val="32"/>
        </w:rPr>
        <w:t xml:space="preserve"> è l’elemento generatore. È </w:t>
      </w:r>
      <w:r w:rsidR="00AC16DC" w:rsidRPr="00B32CB6">
        <w:rPr>
          <w:sz w:val="32"/>
          <w:szCs w:val="32"/>
        </w:rPr>
        <w:t>qualcosa</w:t>
      </w:r>
      <w:r w:rsidRPr="00B32CB6">
        <w:rPr>
          <w:sz w:val="32"/>
          <w:szCs w:val="32"/>
        </w:rPr>
        <w:t xml:space="preserve"> che, grazie all</w:t>
      </w:r>
      <w:bookmarkStart w:id="0" w:name="_GoBack"/>
      <w:bookmarkEnd w:id="0"/>
      <w:r w:rsidRPr="00B32CB6">
        <w:rPr>
          <w:sz w:val="32"/>
          <w:szCs w:val="32"/>
        </w:rPr>
        <w:t>a co</w:t>
      </w:r>
      <w:r w:rsidR="00425B7B" w:rsidRPr="00B32CB6">
        <w:rPr>
          <w:sz w:val="32"/>
          <w:szCs w:val="32"/>
        </w:rPr>
        <w:t>ndivisione di queste esperienze</w:t>
      </w:r>
      <w:r w:rsidRPr="00B32CB6">
        <w:rPr>
          <w:sz w:val="32"/>
          <w:szCs w:val="32"/>
        </w:rPr>
        <w:t xml:space="preserve"> che abbiamo vissuto </w:t>
      </w:r>
      <w:r w:rsidR="002A45B8" w:rsidRPr="00B32CB6">
        <w:rPr>
          <w:sz w:val="32"/>
          <w:szCs w:val="32"/>
        </w:rPr>
        <w:t>qui a Firenze</w:t>
      </w:r>
      <w:r w:rsidRPr="00B32CB6">
        <w:rPr>
          <w:sz w:val="32"/>
          <w:szCs w:val="32"/>
        </w:rPr>
        <w:t xml:space="preserve">, </w:t>
      </w:r>
      <w:r w:rsidR="00425B7B" w:rsidRPr="00B32CB6">
        <w:rPr>
          <w:sz w:val="32"/>
          <w:szCs w:val="32"/>
        </w:rPr>
        <w:t>vi vien</w:t>
      </w:r>
      <w:r w:rsidR="00AC16DC" w:rsidRPr="00B32CB6">
        <w:rPr>
          <w:sz w:val="32"/>
          <w:szCs w:val="32"/>
        </w:rPr>
        <w:t>e di nuovo consegnato: temprato,</w:t>
      </w:r>
      <w:r w:rsidR="00425B7B" w:rsidRPr="00B32CB6">
        <w:rPr>
          <w:sz w:val="32"/>
          <w:szCs w:val="32"/>
        </w:rPr>
        <w:t xml:space="preserve"> purificato, affinché possa ancora </w:t>
      </w:r>
      <w:r w:rsidR="00AC16DC" w:rsidRPr="00B32CB6">
        <w:rPr>
          <w:sz w:val="32"/>
          <w:szCs w:val="32"/>
        </w:rPr>
        <w:t>far</w:t>
      </w:r>
      <w:r w:rsidR="002A45B8" w:rsidRPr="00B32CB6">
        <w:rPr>
          <w:sz w:val="32"/>
          <w:szCs w:val="32"/>
        </w:rPr>
        <w:t xml:space="preserve"> lievitare le nostre azioni</w:t>
      </w:r>
      <w:r w:rsidR="00425B7B" w:rsidRPr="00B32CB6">
        <w:rPr>
          <w:sz w:val="32"/>
          <w:szCs w:val="32"/>
        </w:rPr>
        <w:t>.</w:t>
      </w:r>
    </w:p>
    <w:p w14:paraId="60F31016" w14:textId="77777777" w:rsidR="002A45B8" w:rsidRPr="00B32CB6" w:rsidRDefault="002A45B8" w:rsidP="00475378">
      <w:pPr>
        <w:jc w:val="both"/>
        <w:rPr>
          <w:sz w:val="32"/>
          <w:szCs w:val="32"/>
        </w:rPr>
      </w:pPr>
    </w:p>
    <w:p w14:paraId="6F71A8B3" w14:textId="5EAB8E64" w:rsidR="00475378" w:rsidRPr="00B32CB6" w:rsidRDefault="00475378" w:rsidP="00475378">
      <w:pPr>
        <w:jc w:val="both"/>
        <w:rPr>
          <w:sz w:val="32"/>
          <w:szCs w:val="32"/>
        </w:rPr>
      </w:pPr>
      <w:r w:rsidRPr="00B32CB6">
        <w:rPr>
          <w:sz w:val="32"/>
          <w:szCs w:val="32"/>
        </w:rPr>
        <w:tab/>
      </w:r>
      <w:r w:rsidR="00AC16DC" w:rsidRPr="00B32CB6">
        <w:rPr>
          <w:sz w:val="32"/>
          <w:szCs w:val="32"/>
        </w:rPr>
        <w:t xml:space="preserve">Da tutti i gruppi è emerso con chiarezza che “abitare” è un verbo che, come viene mostrato anche nella </w:t>
      </w:r>
      <w:r w:rsidR="00AC16DC" w:rsidRPr="00B32CB6">
        <w:rPr>
          <w:i/>
          <w:sz w:val="32"/>
          <w:szCs w:val="32"/>
        </w:rPr>
        <w:t>Evangelii Gaudium</w:t>
      </w:r>
      <w:r w:rsidR="00AC16DC" w:rsidRPr="00B32CB6">
        <w:rPr>
          <w:sz w:val="32"/>
          <w:szCs w:val="32"/>
        </w:rPr>
        <w:t xml:space="preserve">, non indica semplicemente qualcosa </w:t>
      </w:r>
      <w:r w:rsidR="0029320A" w:rsidRPr="00B32CB6">
        <w:rPr>
          <w:sz w:val="32"/>
          <w:szCs w:val="32"/>
        </w:rPr>
        <w:t>che si realizza in uno spazio</w:t>
      </w:r>
      <w:r w:rsidR="00AC16DC" w:rsidRPr="00B32CB6">
        <w:rPr>
          <w:sz w:val="32"/>
          <w:szCs w:val="32"/>
        </w:rPr>
        <w:t xml:space="preserve">. Non si abitano solo luoghi: </w:t>
      </w:r>
      <w:r w:rsidR="00AC16DC" w:rsidRPr="00B32CB6">
        <w:rPr>
          <w:i/>
          <w:sz w:val="32"/>
          <w:szCs w:val="32"/>
        </w:rPr>
        <w:t>si abitano anzitutto relazioni</w:t>
      </w:r>
      <w:r w:rsidR="00AC16DC" w:rsidRPr="00B32CB6">
        <w:rPr>
          <w:sz w:val="32"/>
          <w:szCs w:val="32"/>
        </w:rPr>
        <w:t>.</w:t>
      </w:r>
      <w:r w:rsidR="00124116" w:rsidRPr="00B32CB6">
        <w:rPr>
          <w:sz w:val="32"/>
          <w:szCs w:val="32"/>
        </w:rPr>
        <w:t xml:space="preserve"> Non si tratta di qualcosa di statico, che indica uno “star dentro” fisso e definito, ma </w:t>
      </w:r>
      <w:r w:rsidR="0029320A" w:rsidRPr="00B32CB6">
        <w:rPr>
          <w:sz w:val="32"/>
          <w:szCs w:val="32"/>
        </w:rPr>
        <w:t xml:space="preserve">l’abitare </w:t>
      </w:r>
      <w:r w:rsidR="00124116" w:rsidRPr="00B32CB6">
        <w:rPr>
          <w:sz w:val="32"/>
          <w:szCs w:val="32"/>
        </w:rPr>
        <w:t>implica una dinamica</w:t>
      </w:r>
      <w:r w:rsidR="00537F95" w:rsidRPr="00B32CB6">
        <w:rPr>
          <w:sz w:val="32"/>
          <w:szCs w:val="32"/>
        </w:rPr>
        <w:t>. È la stessa dinamica che attraversa le altre vie, e soprattutto la via dell’educare. Molti, anzi, hanno visto l’abitare e l’educare strettamente collegati</w:t>
      </w:r>
      <w:r w:rsidR="009A0B9F" w:rsidRPr="00B32CB6">
        <w:rPr>
          <w:sz w:val="32"/>
          <w:szCs w:val="32"/>
        </w:rPr>
        <w:t xml:space="preserve"> fra loro</w:t>
      </w:r>
      <w:r w:rsidR="00537F95" w:rsidRPr="00B32CB6">
        <w:rPr>
          <w:sz w:val="32"/>
          <w:szCs w:val="32"/>
        </w:rPr>
        <w:t>.</w:t>
      </w:r>
    </w:p>
    <w:p w14:paraId="66C28096" w14:textId="1A142D35" w:rsidR="00537F95" w:rsidRPr="00B32CB6" w:rsidRDefault="00537F95" w:rsidP="00475378">
      <w:pPr>
        <w:jc w:val="both"/>
        <w:rPr>
          <w:sz w:val="32"/>
          <w:szCs w:val="32"/>
        </w:rPr>
      </w:pPr>
      <w:r w:rsidRPr="00B32CB6">
        <w:rPr>
          <w:sz w:val="32"/>
          <w:szCs w:val="32"/>
        </w:rPr>
        <w:tab/>
        <w:t xml:space="preserve">In tutto questo però, </w:t>
      </w:r>
      <w:r w:rsidRPr="00B32CB6">
        <w:rPr>
          <w:i/>
          <w:sz w:val="32"/>
          <w:szCs w:val="32"/>
        </w:rPr>
        <w:t>non si parte da zero</w:t>
      </w:r>
      <w:r w:rsidRPr="00B32CB6">
        <w:rPr>
          <w:sz w:val="32"/>
          <w:szCs w:val="32"/>
        </w:rPr>
        <w:t xml:space="preserve">. Il cammino ulteriore che ci attende è un cammino che le nostre comunità locali stanno facendo da tempo, andando incontro alle esigenze dei vari territori. </w:t>
      </w:r>
      <w:r w:rsidR="00A90BB2" w:rsidRPr="00B32CB6">
        <w:rPr>
          <w:sz w:val="32"/>
          <w:szCs w:val="32"/>
        </w:rPr>
        <w:t xml:space="preserve">Lo fanno, consapevoli che l’abitare, per il cattolico, è anzitutto un “farsi abitare da Cristo”, perché solo </w:t>
      </w:r>
      <w:r w:rsidR="0029320A" w:rsidRPr="00B32CB6">
        <w:rPr>
          <w:sz w:val="32"/>
          <w:szCs w:val="32"/>
        </w:rPr>
        <w:t>a partire da qui</w:t>
      </w:r>
      <w:r w:rsidR="00A90BB2" w:rsidRPr="00B32CB6">
        <w:rPr>
          <w:sz w:val="32"/>
          <w:szCs w:val="32"/>
        </w:rPr>
        <w:t xml:space="preserve"> può essere fatto spazio all’altro. Si tratta di</w:t>
      </w:r>
      <w:r w:rsidRPr="00B32CB6">
        <w:rPr>
          <w:sz w:val="32"/>
          <w:szCs w:val="32"/>
        </w:rPr>
        <w:t xml:space="preserve"> un cammino</w:t>
      </w:r>
      <w:r w:rsidR="00A90BB2" w:rsidRPr="00B32CB6">
        <w:rPr>
          <w:sz w:val="32"/>
          <w:szCs w:val="32"/>
        </w:rPr>
        <w:t>, poi,</w:t>
      </w:r>
      <w:r w:rsidRPr="00B32CB6">
        <w:rPr>
          <w:sz w:val="32"/>
          <w:szCs w:val="32"/>
        </w:rPr>
        <w:t xml:space="preserve"> che la Chiesa italiana ha compiuto e </w:t>
      </w:r>
      <w:r w:rsidR="0029320A" w:rsidRPr="00B32CB6">
        <w:rPr>
          <w:sz w:val="32"/>
          <w:szCs w:val="32"/>
        </w:rPr>
        <w:t xml:space="preserve">che </w:t>
      </w:r>
      <w:r w:rsidRPr="00B32CB6">
        <w:rPr>
          <w:sz w:val="32"/>
          <w:szCs w:val="32"/>
        </w:rPr>
        <w:t xml:space="preserve">sta compiendo, con risultati concreti e incisivi, anche </w:t>
      </w:r>
      <w:r w:rsidRPr="00B32CB6">
        <w:rPr>
          <w:sz w:val="32"/>
          <w:szCs w:val="32"/>
        </w:rPr>
        <w:lastRenderedPageBreak/>
        <w:t>se</w:t>
      </w:r>
      <w:r w:rsidR="00A90BB2" w:rsidRPr="00B32CB6">
        <w:rPr>
          <w:sz w:val="32"/>
          <w:szCs w:val="32"/>
        </w:rPr>
        <w:t xml:space="preserve"> essi</w:t>
      </w:r>
      <w:r w:rsidRPr="00B32CB6">
        <w:rPr>
          <w:sz w:val="32"/>
          <w:szCs w:val="32"/>
        </w:rPr>
        <w:t xml:space="preserve"> non sempre</w:t>
      </w:r>
      <w:r w:rsidR="00A90BB2" w:rsidRPr="00B32CB6">
        <w:rPr>
          <w:sz w:val="32"/>
          <w:szCs w:val="32"/>
        </w:rPr>
        <w:t xml:space="preserve"> sono</w:t>
      </w:r>
      <w:r w:rsidRPr="00B32CB6">
        <w:rPr>
          <w:sz w:val="32"/>
          <w:szCs w:val="32"/>
        </w:rPr>
        <w:t xml:space="preserve"> conosciuti a sufficienza</w:t>
      </w:r>
      <w:r w:rsidR="004A67F0" w:rsidRPr="00B32CB6">
        <w:rPr>
          <w:sz w:val="32"/>
          <w:szCs w:val="32"/>
        </w:rPr>
        <w:t xml:space="preserve">. </w:t>
      </w:r>
      <w:r w:rsidR="00A90BB2" w:rsidRPr="00B32CB6">
        <w:rPr>
          <w:sz w:val="32"/>
          <w:szCs w:val="32"/>
        </w:rPr>
        <w:t>È</w:t>
      </w:r>
      <w:r w:rsidR="004A67F0" w:rsidRPr="00B32CB6">
        <w:rPr>
          <w:sz w:val="32"/>
          <w:szCs w:val="32"/>
        </w:rPr>
        <w:t xml:space="preserve"> la Dottrina sociale della Chiesa</w:t>
      </w:r>
      <w:r w:rsidR="00A90BB2" w:rsidRPr="00B32CB6">
        <w:rPr>
          <w:sz w:val="32"/>
          <w:szCs w:val="32"/>
        </w:rPr>
        <w:t>, come molti hanno sottolineato,</w:t>
      </w:r>
      <w:r w:rsidR="004A67F0" w:rsidRPr="00B32CB6">
        <w:rPr>
          <w:sz w:val="32"/>
          <w:szCs w:val="32"/>
        </w:rPr>
        <w:t xml:space="preserve"> che dovrebbe essere ancor meglio approfondita quale fonte ispiratrice</w:t>
      </w:r>
      <w:r w:rsidR="00A90BB2" w:rsidRPr="00B32CB6">
        <w:rPr>
          <w:sz w:val="32"/>
          <w:szCs w:val="32"/>
        </w:rPr>
        <w:t xml:space="preserve"> e quadro di riferimento</w:t>
      </w:r>
      <w:r w:rsidR="0029320A" w:rsidRPr="00B32CB6">
        <w:rPr>
          <w:sz w:val="32"/>
          <w:szCs w:val="32"/>
        </w:rPr>
        <w:t xml:space="preserve"> dell’agire pubblico</w:t>
      </w:r>
      <w:r w:rsidRPr="00B32CB6">
        <w:rPr>
          <w:sz w:val="32"/>
          <w:szCs w:val="32"/>
        </w:rPr>
        <w:t>.</w:t>
      </w:r>
    </w:p>
    <w:p w14:paraId="022C728A" w14:textId="77777777" w:rsidR="00537F95" w:rsidRPr="00B32CB6" w:rsidRDefault="00537F95" w:rsidP="00475378">
      <w:pPr>
        <w:jc w:val="both"/>
        <w:rPr>
          <w:sz w:val="32"/>
          <w:szCs w:val="32"/>
        </w:rPr>
      </w:pPr>
    </w:p>
    <w:p w14:paraId="3191A8F1" w14:textId="5E854CCB" w:rsidR="00537F95" w:rsidRPr="00B32CB6" w:rsidRDefault="004A67F0" w:rsidP="00475378">
      <w:pPr>
        <w:jc w:val="both"/>
        <w:rPr>
          <w:sz w:val="32"/>
          <w:szCs w:val="32"/>
        </w:rPr>
      </w:pPr>
      <w:r w:rsidRPr="00B32CB6">
        <w:rPr>
          <w:sz w:val="32"/>
          <w:szCs w:val="32"/>
        </w:rPr>
        <w:tab/>
      </w:r>
      <w:r w:rsidR="00DA3709" w:rsidRPr="00B32CB6">
        <w:rPr>
          <w:sz w:val="32"/>
          <w:szCs w:val="32"/>
        </w:rPr>
        <w:t>Ma in che cosa consistono, concretamente</w:t>
      </w:r>
      <w:r w:rsidR="00A90BB2" w:rsidRPr="00B32CB6">
        <w:rPr>
          <w:sz w:val="32"/>
          <w:szCs w:val="32"/>
        </w:rPr>
        <w:t>,</w:t>
      </w:r>
      <w:r w:rsidR="00DA3709" w:rsidRPr="00B32CB6">
        <w:rPr>
          <w:sz w:val="32"/>
          <w:szCs w:val="32"/>
        </w:rPr>
        <w:t xml:space="preserve"> queste relazioni buone che </w:t>
      </w:r>
      <w:r w:rsidR="00A90BB2" w:rsidRPr="00B32CB6">
        <w:rPr>
          <w:sz w:val="32"/>
          <w:szCs w:val="32"/>
        </w:rPr>
        <w:t>ci troviamo ad abitare</w:t>
      </w:r>
      <w:r w:rsidR="00DA3709" w:rsidRPr="00B32CB6">
        <w:rPr>
          <w:sz w:val="32"/>
          <w:szCs w:val="32"/>
        </w:rPr>
        <w:t xml:space="preserve">, e che dobbiamo rilanciare e praticare nella vita di tutti i giorni? </w:t>
      </w:r>
      <w:r w:rsidR="00A90BB2" w:rsidRPr="00B32CB6">
        <w:rPr>
          <w:sz w:val="32"/>
          <w:szCs w:val="32"/>
        </w:rPr>
        <w:t xml:space="preserve">Esse possono venir sintetizzate da alcuni verbi, che sono stati utilizzati, tutti o solo alcuni, dai vari gruppi. </w:t>
      </w:r>
      <w:r w:rsidR="00824C6C" w:rsidRPr="00B32CB6">
        <w:rPr>
          <w:sz w:val="32"/>
          <w:szCs w:val="32"/>
        </w:rPr>
        <w:t xml:space="preserve">Questi verbi sono: </w:t>
      </w:r>
      <w:r w:rsidR="00824C6C" w:rsidRPr="00B32CB6">
        <w:rPr>
          <w:i/>
          <w:sz w:val="32"/>
          <w:szCs w:val="32"/>
        </w:rPr>
        <w:t>ascoltare, lasciare s</w:t>
      </w:r>
      <w:r w:rsidR="00536799" w:rsidRPr="00B32CB6">
        <w:rPr>
          <w:i/>
          <w:sz w:val="32"/>
          <w:szCs w:val="32"/>
        </w:rPr>
        <w:t>pazio, accogliere, accompagnare e</w:t>
      </w:r>
      <w:r w:rsidR="00824C6C" w:rsidRPr="00B32CB6">
        <w:rPr>
          <w:i/>
          <w:sz w:val="32"/>
          <w:szCs w:val="32"/>
        </w:rPr>
        <w:t xml:space="preserve"> fare alleanza</w:t>
      </w:r>
      <w:r w:rsidR="00824C6C" w:rsidRPr="00B32CB6">
        <w:rPr>
          <w:sz w:val="32"/>
          <w:szCs w:val="32"/>
        </w:rPr>
        <w:t>.</w:t>
      </w:r>
    </w:p>
    <w:p w14:paraId="723DF01A" w14:textId="4C1CCF8C" w:rsidR="0059166E" w:rsidRPr="00B32CB6" w:rsidRDefault="0029320A" w:rsidP="00475378">
      <w:pPr>
        <w:jc w:val="both"/>
        <w:rPr>
          <w:sz w:val="32"/>
          <w:szCs w:val="32"/>
        </w:rPr>
      </w:pPr>
      <w:r w:rsidRPr="00B32CB6">
        <w:rPr>
          <w:sz w:val="32"/>
          <w:szCs w:val="32"/>
        </w:rPr>
        <w:tab/>
        <w:t>La prima cosa da fare – vera pedagogia dell’incontro –</w:t>
      </w:r>
      <w:r w:rsidR="004C2E8F" w:rsidRPr="00B32CB6">
        <w:rPr>
          <w:sz w:val="32"/>
          <w:szCs w:val="32"/>
        </w:rPr>
        <w:t xml:space="preserve"> </w:t>
      </w:r>
      <w:r w:rsidRPr="00B32CB6">
        <w:rPr>
          <w:sz w:val="32"/>
          <w:szCs w:val="32"/>
        </w:rPr>
        <w:t xml:space="preserve">è acquisire </w:t>
      </w:r>
      <w:r w:rsidR="004C2E8F" w:rsidRPr="00B32CB6">
        <w:rPr>
          <w:sz w:val="32"/>
          <w:szCs w:val="32"/>
        </w:rPr>
        <w:t xml:space="preserve">la disponibilità ad </w:t>
      </w:r>
      <w:r w:rsidR="004C2E8F" w:rsidRPr="00B32CB6">
        <w:rPr>
          <w:i/>
          <w:sz w:val="32"/>
          <w:szCs w:val="32"/>
        </w:rPr>
        <w:t>ascoltare</w:t>
      </w:r>
      <w:r w:rsidR="004C2E8F" w:rsidRPr="00B32CB6">
        <w:rPr>
          <w:sz w:val="32"/>
          <w:szCs w:val="32"/>
        </w:rPr>
        <w:t xml:space="preserve">. C’è chi ha chiesto che </w:t>
      </w:r>
      <w:r w:rsidR="0059166E" w:rsidRPr="00B32CB6">
        <w:rPr>
          <w:sz w:val="32"/>
          <w:szCs w:val="32"/>
        </w:rPr>
        <w:t>vengano allestiti sempre di più luoghi in cui, in un’epoca di grandi solitudini, vi sia la possibilità di parlare e di essere ascoltati davvero. L’ascolto comunque è l’unico modo per uscire dall’autoreferenzialità</w:t>
      </w:r>
      <w:r w:rsidR="00F31E9F" w:rsidRPr="00B32CB6">
        <w:rPr>
          <w:sz w:val="32"/>
          <w:szCs w:val="32"/>
        </w:rPr>
        <w:t>,</w:t>
      </w:r>
      <w:r w:rsidR="0059166E" w:rsidRPr="00B32CB6">
        <w:rPr>
          <w:sz w:val="32"/>
          <w:szCs w:val="32"/>
        </w:rPr>
        <w:t xml:space="preserve"> che è presente </w:t>
      </w:r>
      <w:r w:rsidR="00F31E9F" w:rsidRPr="00B32CB6">
        <w:rPr>
          <w:sz w:val="32"/>
          <w:szCs w:val="32"/>
        </w:rPr>
        <w:t xml:space="preserve">spesso, </w:t>
      </w:r>
      <w:r w:rsidR="0059166E" w:rsidRPr="00B32CB6">
        <w:rPr>
          <w:sz w:val="32"/>
          <w:szCs w:val="32"/>
        </w:rPr>
        <w:t xml:space="preserve">anche nelle famiglie, dove </w:t>
      </w:r>
      <w:r w:rsidR="00F31E9F" w:rsidRPr="00B32CB6">
        <w:rPr>
          <w:sz w:val="32"/>
          <w:szCs w:val="32"/>
        </w:rPr>
        <w:t>in molti casi</w:t>
      </w:r>
      <w:r w:rsidR="0059166E" w:rsidRPr="00B32CB6">
        <w:rPr>
          <w:sz w:val="32"/>
          <w:szCs w:val="32"/>
        </w:rPr>
        <w:t xml:space="preserve"> </w:t>
      </w:r>
      <w:r w:rsidR="00F31E9F" w:rsidRPr="00B32CB6">
        <w:rPr>
          <w:sz w:val="32"/>
          <w:szCs w:val="32"/>
        </w:rPr>
        <w:t>la</w:t>
      </w:r>
      <w:r w:rsidR="0059166E" w:rsidRPr="00B32CB6">
        <w:rPr>
          <w:sz w:val="32"/>
          <w:szCs w:val="32"/>
        </w:rPr>
        <w:t xml:space="preserve"> capacità di ascolto si va perdendo. Ma la famiglia, com’è stato detto, è “un luogo di conoscenze e di azione per abitare il territorio”</w:t>
      </w:r>
      <w:r w:rsidR="00D07123" w:rsidRPr="00B32CB6">
        <w:rPr>
          <w:sz w:val="32"/>
          <w:szCs w:val="32"/>
        </w:rPr>
        <w:t xml:space="preserve">: è il luogo, cioè, di </w:t>
      </w:r>
      <w:r w:rsidR="00F31E9F" w:rsidRPr="00B32CB6">
        <w:rPr>
          <w:sz w:val="32"/>
          <w:szCs w:val="32"/>
        </w:rPr>
        <w:t xml:space="preserve">una </w:t>
      </w:r>
      <w:r w:rsidR="00D07123" w:rsidRPr="00B32CB6">
        <w:rPr>
          <w:sz w:val="32"/>
          <w:szCs w:val="32"/>
        </w:rPr>
        <w:t>fondamentale testimonianza dello stile di vita cristiano.</w:t>
      </w:r>
      <w:r w:rsidR="00E6165B" w:rsidRPr="00B32CB6">
        <w:rPr>
          <w:sz w:val="32"/>
          <w:szCs w:val="32"/>
        </w:rPr>
        <w:t xml:space="preserve"> </w:t>
      </w:r>
    </w:p>
    <w:p w14:paraId="00D38CD5" w14:textId="3B2C553A" w:rsidR="004C2E8F" w:rsidRPr="00B32CB6" w:rsidRDefault="0059166E" w:rsidP="00475378">
      <w:pPr>
        <w:jc w:val="both"/>
        <w:rPr>
          <w:sz w:val="32"/>
          <w:szCs w:val="32"/>
        </w:rPr>
      </w:pPr>
      <w:r w:rsidRPr="00B32CB6">
        <w:rPr>
          <w:sz w:val="32"/>
          <w:szCs w:val="32"/>
        </w:rPr>
        <w:tab/>
      </w:r>
      <w:r w:rsidR="00E6165B" w:rsidRPr="00B32CB6">
        <w:rPr>
          <w:sz w:val="32"/>
          <w:szCs w:val="32"/>
        </w:rPr>
        <w:t xml:space="preserve">Abitare le relazioni, anche in famiglia, significa </w:t>
      </w:r>
      <w:r w:rsidR="00F31E9F" w:rsidRPr="00B32CB6">
        <w:rPr>
          <w:sz w:val="32"/>
          <w:szCs w:val="32"/>
        </w:rPr>
        <w:t xml:space="preserve">però </w:t>
      </w:r>
      <w:r w:rsidR="00E6165B" w:rsidRPr="00B32CB6">
        <w:rPr>
          <w:sz w:val="32"/>
          <w:szCs w:val="32"/>
        </w:rPr>
        <w:t xml:space="preserve">essere capaci di </w:t>
      </w:r>
      <w:r w:rsidR="00E6165B" w:rsidRPr="00B32CB6">
        <w:rPr>
          <w:i/>
          <w:sz w:val="32"/>
          <w:szCs w:val="32"/>
        </w:rPr>
        <w:t>lasciare spazio</w:t>
      </w:r>
      <w:r w:rsidR="00E6165B" w:rsidRPr="00B32CB6">
        <w:rPr>
          <w:sz w:val="32"/>
          <w:szCs w:val="32"/>
        </w:rPr>
        <w:t xml:space="preserve"> all’altro. La necessità che venga lasciato spazio </w:t>
      </w:r>
      <w:r w:rsidR="00F31E9F" w:rsidRPr="00B32CB6">
        <w:rPr>
          <w:sz w:val="32"/>
          <w:szCs w:val="32"/>
        </w:rPr>
        <w:t xml:space="preserve">all’atro </w:t>
      </w:r>
      <w:r w:rsidR="00E6165B" w:rsidRPr="00B32CB6">
        <w:rPr>
          <w:sz w:val="32"/>
          <w:szCs w:val="32"/>
        </w:rPr>
        <w:t xml:space="preserve">è sottolineata soprattutto dai più giovani. C’è il problema, qui, dei rapporti fra le generazioni. Qualcuno ha detto, letteralmente: </w:t>
      </w:r>
      <w:r w:rsidR="00F31E9F" w:rsidRPr="00B32CB6">
        <w:rPr>
          <w:sz w:val="32"/>
          <w:szCs w:val="32"/>
        </w:rPr>
        <w:t>“N</w:t>
      </w:r>
      <w:r w:rsidR="00536799" w:rsidRPr="00B32CB6">
        <w:rPr>
          <w:sz w:val="32"/>
          <w:szCs w:val="32"/>
        </w:rPr>
        <w:t>oi figli abbiamo bisogno di far pace con un mondo adulto che non vuole lasciarci le chiavi, che ci nega la fiducia e allo stesso tempo non esita a scandalizzarci ogni giorno”.</w:t>
      </w:r>
      <w:r w:rsidR="00E6165B" w:rsidRPr="00B32CB6">
        <w:rPr>
          <w:sz w:val="32"/>
          <w:szCs w:val="32"/>
        </w:rPr>
        <w:t xml:space="preserve"> </w:t>
      </w:r>
      <w:r w:rsidR="00536799" w:rsidRPr="00B32CB6">
        <w:rPr>
          <w:sz w:val="32"/>
          <w:szCs w:val="32"/>
        </w:rPr>
        <w:t>È una sfida che dev’essere accolta concretamente, nei comportamenti quo</w:t>
      </w:r>
      <w:r w:rsidR="009A0B9F" w:rsidRPr="00B32CB6">
        <w:rPr>
          <w:sz w:val="32"/>
          <w:szCs w:val="32"/>
        </w:rPr>
        <w:t xml:space="preserve">tidiani, da tutti i cattolici, </w:t>
      </w:r>
      <w:r w:rsidR="00536799" w:rsidRPr="00B32CB6">
        <w:rPr>
          <w:sz w:val="32"/>
          <w:szCs w:val="32"/>
        </w:rPr>
        <w:t xml:space="preserve">per fare i conti con quell’ingiustizia che le generazioni più anziane si trovano </w:t>
      </w:r>
      <w:r w:rsidR="00CB7C54" w:rsidRPr="00B32CB6">
        <w:rPr>
          <w:sz w:val="32"/>
          <w:szCs w:val="32"/>
        </w:rPr>
        <w:t xml:space="preserve">oggi </w:t>
      </w:r>
      <w:r w:rsidR="00536799" w:rsidRPr="00B32CB6">
        <w:rPr>
          <w:sz w:val="32"/>
          <w:szCs w:val="32"/>
        </w:rPr>
        <w:t>a commettere</w:t>
      </w:r>
      <w:r w:rsidR="00F31E9F" w:rsidRPr="00B32CB6">
        <w:rPr>
          <w:sz w:val="32"/>
          <w:szCs w:val="32"/>
        </w:rPr>
        <w:t>, per lo più involontariamente,</w:t>
      </w:r>
      <w:r w:rsidR="00536799" w:rsidRPr="00B32CB6">
        <w:rPr>
          <w:sz w:val="32"/>
          <w:szCs w:val="32"/>
        </w:rPr>
        <w:t xml:space="preserve"> nei confronti di quelle più giovani.</w:t>
      </w:r>
      <w:r w:rsidR="00E6165B" w:rsidRPr="00B32CB6">
        <w:rPr>
          <w:sz w:val="32"/>
          <w:szCs w:val="32"/>
        </w:rPr>
        <w:t xml:space="preserve"> </w:t>
      </w:r>
    </w:p>
    <w:p w14:paraId="0D08A154" w14:textId="522E8C5D" w:rsidR="00824C6C" w:rsidRPr="00B32CB6" w:rsidRDefault="00824C6C" w:rsidP="00475378">
      <w:pPr>
        <w:jc w:val="both"/>
        <w:rPr>
          <w:sz w:val="32"/>
          <w:szCs w:val="32"/>
        </w:rPr>
      </w:pPr>
      <w:r w:rsidRPr="00B32CB6">
        <w:rPr>
          <w:sz w:val="32"/>
          <w:szCs w:val="32"/>
        </w:rPr>
        <w:tab/>
      </w:r>
      <w:r w:rsidR="00D22D86" w:rsidRPr="00B32CB6">
        <w:rPr>
          <w:sz w:val="32"/>
          <w:szCs w:val="32"/>
        </w:rPr>
        <w:t>L’</w:t>
      </w:r>
      <w:r w:rsidR="00D22D86" w:rsidRPr="00B32CB6">
        <w:rPr>
          <w:i/>
          <w:sz w:val="32"/>
          <w:szCs w:val="32"/>
        </w:rPr>
        <w:t>accoglienza</w:t>
      </w:r>
      <w:r w:rsidR="00CB7C54" w:rsidRPr="00B32CB6">
        <w:rPr>
          <w:sz w:val="32"/>
          <w:szCs w:val="32"/>
        </w:rPr>
        <w:t>, poi,</w:t>
      </w:r>
      <w:r w:rsidR="00D22D86" w:rsidRPr="00B32CB6">
        <w:rPr>
          <w:sz w:val="32"/>
          <w:szCs w:val="32"/>
        </w:rPr>
        <w:t xml:space="preserve"> è l’atteggiamento a cui siamo</w:t>
      </w:r>
      <w:r w:rsidR="00CB7C54" w:rsidRPr="00B32CB6">
        <w:rPr>
          <w:sz w:val="32"/>
          <w:szCs w:val="32"/>
        </w:rPr>
        <w:t xml:space="preserve"> tutti</w:t>
      </w:r>
      <w:r w:rsidR="00D22D86" w:rsidRPr="00B32CB6">
        <w:rPr>
          <w:sz w:val="32"/>
          <w:szCs w:val="32"/>
        </w:rPr>
        <w:t xml:space="preserve"> chiamati </w:t>
      </w:r>
      <w:r w:rsidR="00232D9E" w:rsidRPr="00B32CB6">
        <w:rPr>
          <w:sz w:val="32"/>
          <w:szCs w:val="32"/>
        </w:rPr>
        <w:t xml:space="preserve">nei confronti degli altri, e in particolare delle persone più fragili. Vi sono tante forme di fragilità, oggi, che richiedono attiva attenzione: </w:t>
      </w:r>
      <w:r w:rsidR="00F31E9F" w:rsidRPr="00B32CB6">
        <w:rPr>
          <w:sz w:val="32"/>
          <w:szCs w:val="32"/>
        </w:rPr>
        <w:t>quelle de</w:t>
      </w:r>
      <w:r w:rsidR="00232D9E" w:rsidRPr="00B32CB6">
        <w:rPr>
          <w:sz w:val="32"/>
          <w:szCs w:val="32"/>
        </w:rPr>
        <w:t xml:space="preserve">i bambini e </w:t>
      </w:r>
      <w:r w:rsidR="00F31E9F" w:rsidRPr="00B32CB6">
        <w:rPr>
          <w:sz w:val="32"/>
          <w:szCs w:val="32"/>
        </w:rPr>
        <w:t>de</w:t>
      </w:r>
      <w:r w:rsidR="00232D9E" w:rsidRPr="00B32CB6">
        <w:rPr>
          <w:sz w:val="32"/>
          <w:szCs w:val="32"/>
        </w:rPr>
        <w:t xml:space="preserve">gli anziani, ad esempio; </w:t>
      </w:r>
      <w:r w:rsidR="00F31E9F" w:rsidRPr="00B32CB6">
        <w:rPr>
          <w:sz w:val="32"/>
          <w:szCs w:val="32"/>
        </w:rPr>
        <w:t xml:space="preserve">quelle di </w:t>
      </w:r>
      <w:r w:rsidR="00232D9E" w:rsidRPr="00B32CB6">
        <w:rPr>
          <w:sz w:val="32"/>
          <w:szCs w:val="32"/>
        </w:rPr>
        <w:t>coloro che hanno perso il lavoro</w:t>
      </w:r>
      <w:r w:rsidR="00E6165B" w:rsidRPr="00B32CB6">
        <w:rPr>
          <w:sz w:val="32"/>
          <w:szCs w:val="32"/>
        </w:rPr>
        <w:t xml:space="preserve"> e, in generale, </w:t>
      </w:r>
      <w:r w:rsidR="00F31E9F" w:rsidRPr="00B32CB6">
        <w:rPr>
          <w:sz w:val="32"/>
          <w:szCs w:val="32"/>
        </w:rPr>
        <w:t>de</w:t>
      </w:r>
      <w:r w:rsidR="00E6165B" w:rsidRPr="00B32CB6">
        <w:rPr>
          <w:sz w:val="32"/>
          <w:szCs w:val="32"/>
        </w:rPr>
        <w:t>i poveri</w:t>
      </w:r>
      <w:r w:rsidR="00232D9E" w:rsidRPr="00B32CB6">
        <w:rPr>
          <w:sz w:val="32"/>
          <w:szCs w:val="32"/>
        </w:rPr>
        <w:t xml:space="preserve">; </w:t>
      </w:r>
      <w:r w:rsidR="00F31E9F" w:rsidRPr="00B32CB6">
        <w:rPr>
          <w:sz w:val="32"/>
          <w:szCs w:val="32"/>
        </w:rPr>
        <w:t>quelle de</w:t>
      </w:r>
      <w:r w:rsidR="00232D9E" w:rsidRPr="00B32CB6">
        <w:rPr>
          <w:sz w:val="32"/>
          <w:szCs w:val="32"/>
        </w:rPr>
        <w:t>gli immigrati</w:t>
      </w:r>
      <w:r w:rsidR="00E6165B" w:rsidRPr="00B32CB6">
        <w:rPr>
          <w:sz w:val="32"/>
          <w:szCs w:val="32"/>
        </w:rPr>
        <w:t>,</w:t>
      </w:r>
      <w:r w:rsidR="00232D9E" w:rsidRPr="00B32CB6">
        <w:rPr>
          <w:sz w:val="32"/>
          <w:szCs w:val="32"/>
        </w:rPr>
        <w:t xml:space="preserve"> alla ricerca di quel futuro che nelle loro terre d’origine è </w:t>
      </w:r>
      <w:r w:rsidR="00E6165B" w:rsidRPr="00B32CB6">
        <w:rPr>
          <w:sz w:val="32"/>
          <w:szCs w:val="32"/>
        </w:rPr>
        <w:t xml:space="preserve">loro negato; </w:t>
      </w:r>
      <w:r w:rsidR="00F31E9F" w:rsidRPr="00B32CB6">
        <w:rPr>
          <w:sz w:val="32"/>
          <w:szCs w:val="32"/>
        </w:rPr>
        <w:t xml:space="preserve">quelle di chi vive </w:t>
      </w:r>
      <w:r w:rsidR="00E6165B" w:rsidRPr="00B32CB6">
        <w:rPr>
          <w:sz w:val="32"/>
          <w:szCs w:val="32"/>
        </w:rPr>
        <w:t>un disorientamento p</w:t>
      </w:r>
      <w:r w:rsidR="00232D9E" w:rsidRPr="00B32CB6">
        <w:rPr>
          <w:sz w:val="32"/>
          <w:szCs w:val="32"/>
        </w:rPr>
        <w:t>s</w:t>
      </w:r>
      <w:r w:rsidR="00E6165B" w:rsidRPr="00B32CB6">
        <w:rPr>
          <w:sz w:val="32"/>
          <w:szCs w:val="32"/>
        </w:rPr>
        <w:t>i</w:t>
      </w:r>
      <w:r w:rsidR="00232D9E" w:rsidRPr="00B32CB6">
        <w:rPr>
          <w:sz w:val="32"/>
          <w:szCs w:val="32"/>
        </w:rPr>
        <w:t xml:space="preserve">cologico ed esistenziale; </w:t>
      </w:r>
      <w:r w:rsidR="00F31E9F" w:rsidRPr="00B32CB6">
        <w:rPr>
          <w:sz w:val="32"/>
          <w:szCs w:val="32"/>
        </w:rPr>
        <w:lastRenderedPageBreak/>
        <w:t xml:space="preserve">quella, insomma, di </w:t>
      </w:r>
      <w:r w:rsidR="00232D9E" w:rsidRPr="00B32CB6">
        <w:rPr>
          <w:sz w:val="32"/>
          <w:szCs w:val="32"/>
        </w:rPr>
        <w:t>tutti coloro</w:t>
      </w:r>
      <w:r w:rsidR="00E6165B" w:rsidRPr="00B32CB6">
        <w:rPr>
          <w:sz w:val="32"/>
          <w:szCs w:val="32"/>
        </w:rPr>
        <w:t xml:space="preserve"> che sono messi</w:t>
      </w:r>
      <w:r w:rsidR="00232D9E" w:rsidRPr="00B32CB6">
        <w:rPr>
          <w:sz w:val="32"/>
          <w:szCs w:val="32"/>
        </w:rPr>
        <w:t xml:space="preserve"> ai margini di un</w:t>
      </w:r>
      <w:r w:rsidR="00E6165B" w:rsidRPr="00B32CB6">
        <w:rPr>
          <w:sz w:val="32"/>
          <w:szCs w:val="32"/>
        </w:rPr>
        <w:t xml:space="preserve"> mondo che è impietoso</w:t>
      </w:r>
      <w:r w:rsidR="00232D9E" w:rsidRPr="00B32CB6">
        <w:rPr>
          <w:sz w:val="32"/>
          <w:szCs w:val="32"/>
        </w:rPr>
        <w:t xml:space="preserve"> nei confronti di chi non si uniforma alle proprie strutture economiche e sociali. Ma </w:t>
      </w:r>
      <w:r w:rsidR="004456A9" w:rsidRPr="00B32CB6">
        <w:rPr>
          <w:sz w:val="32"/>
          <w:szCs w:val="32"/>
        </w:rPr>
        <w:t xml:space="preserve">fare i conti con </w:t>
      </w:r>
      <w:r w:rsidR="00232D9E" w:rsidRPr="00B32CB6">
        <w:rPr>
          <w:sz w:val="32"/>
          <w:szCs w:val="32"/>
        </w:rPr>
        <w:t xml:space="preserve">questo non significa – è stato da più parti sottolineato </w:t>
      </w:r>
      <w:r w:rsidR="004C2E8F" w:rsidRPr="00B32CB6">
        <w:rPr>
          <w:sz w:val="32"/>
          <w:szCs w:val="32"/>
        </w:rPr>
        <w:t>–</w:t>
      </w:r>
      <w:r w:rsidR="00232D9E" w:rsidRPr="00B32CB6">
        <w:rPr>
          <w:sz w:val="32"/>
          <w:szCs w:val="32"/>
        </w:rPr>
        <w:t xml:space="preserve"> </w:t>
      </w:r>
      <w:r w:rsidR="004C2E8F" w:rsidRPr="00B32CB6">
        <w:rPr>
          <w:sz w:val="32"/>
          <w:szCs w:val="32"/>
        </w:rPr>
        <w:t>limitarsi al gesto</w:t>
      </w:r>
      <w:r w:rsidR="004456A9" w:rsidRPr="00B32CB6">
        <w:rPr>
          <w:sz w:val="32"/>
          <w:szCs w:val="32"/>
        </w:rPr>
        <w:t>,</w:t>
      </w:r>
      <w:r w:rsidR="004C2E8F" w:rsidRPr="00B32CB6">
        <w:rPr>
          <w:sz w:val="32"/>
          <w:szCs w:val="32"/>
        </w:rPr>
        <w:t xml:space="preserve"> pur importantissimo</w:t>
      </w:r>
      <w:r w:rsidR="004456A9" w:rsidRPr="00B32CB6">
        <w:rPr>
          <w:sz w:val="32"/>
          <w:szCs w:val="32"/>
        </w:rPr>
        <w:t>,</w:t>
      </w:r>
      <w:r w:rsidR="004C2E8F" w:rsidRPr="00B32CB6">
        <w:rPr>
          <w:sz w:val="32"/>
          <w:szCs w:val="32"/>
        </w:rPr>
        <w:t xml:space="preserve"> del dare: bisogna far emergere la dignità delle persone, bisogna metterle in grado di sentirsi utili, di sentirsi in grado di restituire qualcosa di ciò che hanno ricevuto. Una relazione buona, un’accoglienza vera, non sono semplice assistenzialismo. </w:t>
      </w:r>
    </w:p>
    <w:p w14:paraId="66FAD452" w14:textId="4E556A9A" w:rsidR="004503B4" w:rsidRPr="00B32CB6" w:rsidRDefault="00CB7C54" w:rsidP="00475378">
      <w:pPr>
        <w:jc w:val="both"/>
        <w:rPr>
          <w:i/>
          <w:sz w:val="32"/>
          <w:szCs w:val="32"/>
        </w:rPr>
      </w:pPr>
      <w:r w:rsidRPr="00B32CB6">
        <w:rPr>
          <w:sz w:val="32"/>
          <w:szCs w:val="32"/>
        </w:rPr>
        <w:tab/>
        <w:t xml:space="preserve">Ecco perché – e con ciò finisco l’elenco dei verbi più “gettonati” </w:t>
      </w:r>
      <w:r w:rsidR="00515CD7" w:rsidRPr="00B32CB6">
        <w:rPr>
          <w:sz w:val="32"/>
          <w:szCs w:val="32"/>
        </w:rPr>
        <w:t xml:space="preserve">dai gruppi </w:t>
      </w:r>
      <w:r w:rsidR="004456A9" w:rsidRPr="00B32CB6">
        <w:rPr>
          <w:sz w:val="32"/>
          <w:szCs w:val="32"/>
        </w:rPr>
        <w:t>al fine di</w:t>
      </w:r>
      <w:r w:rsidRPr="00B32CB6">
        <w:rPr>
          <w:sz w:val="32"/>
          <w:szCs w:val="32"/>
        </w:rPr>
        <w:t xml:space="preserve"> declinare concretamente il nostro abitare – accogliere significa anche, sempre, </w:t>
      </w:r>
      <w:r w:rsidRPr="00B32CB6">
        <w:rPr>
          <w:i/>
          <w:sz w:val="32"/>
          <w:szCs w:val="32"/>
        </w:rPr>
        <w:t>accompagnare e fare alleanza</w:t>
      </w:r>
      <w:r w:rsidRPr="00B32CB6">
        <w:rPr>
          <w:sz w:val="32"/>
          <w:szCs w:val="32"/>
        </w:rPr>
        <w:t>. Accompagnare le persone che hanno bisogno di noi; accompagnarle nelle difficoltà, nella malattia, anche nella morte. E tutto questo nei luoghi in cui viviamo tutti i giorni. C’è chi ha proposto</w:t>
      </w:r>
      <w:r w:rsidR="004503B4" w:rsidRPr="00B32CB6">
        <w:rPr>
          <w:sz w:val="32"/>
          <w:szCs w:val="32"/>
        </w:rPr>
        <w:t xml:space="preserve">, </w:t>
      </w:r>
      <w:r w:rsidR="00515CD7" w:rsidRPr="00B32CB6">
        <w:rPr>
          <w:sz w:val="32"/>
          <w:szCs w:val="32"/>
        </w:rPr>
        <w:t>nel concreto</w:t>
      </w:r>
      <w:r w:rsidR="004503B4" w:rsidRPr="00B32CB6">
        <w:rPr>
          <w:sz w:val="32"/>
          <w:szCs w:val="32"/>
        </w:rPr>
        <w:t>, una vera e propria “pastorale del condominio”.</w:t>
      </w:r>
      <w:r w:rsidR="00517CDB" w:rsidRPr="00B32CB6">
        <w:rPr>
          <w:sz w:val="32"/>
          <w:szCs w:val="32"/>
        </w:rPr>
        <w:t xml:space="preserve"> </w:t>
      </w:r>
    </w:p>
    <w:p w14:paraId="664BA1DF" w14:textId="77777777" w:rsidR="004503B4" w:rsidRPr="00B32CB6" w:rsidRDefault="004503B4" w:rsidP="00475378">
      <w:pPr>
        <w:jc w:val="both"/>
        <w:rPr>
          <w:sz w:val="32"/>
          <w:szCs w:val="32"/>
        </w:rPr>
      </w:pPr>
    </w:p>
    <w:p w14:paraId="117EE4D2" w14:textId="171FB582" w:rsidR="00C73D30" w:rsidRPr="00B32CB6" w:rsidRDefault="004503B4" w:rsidP="00475378">
      <w:pPr>
        <w:jc w:val="both"/>
        <w:rPr>
          <w:sz w:val="32"/>
          <w:szCs w:val="32"/>
        </w:rPr>
      </w:pPr>
      <w:r w:rsidRPr="00B32CB6">
        <w:rPr>
          <w:sz w:val="32"/>
          <w:szCs w:val="32"/>
        </w:rPr>
        <w:tab/>
      </w:r>
      <w:r w:rsidR="004456A9" w:rsidRPr="00B32CB6">
        <w:rPr>
          <w:sz w:val="32"/>
          <w:szCs w:val="32"/>
        </w:rPr>
        <w:t xml:space="preserve">Tutto questo </w:t>
      </w:r>
      <w:r w:rsidR="002A2647" w:rsidRPr="00B32CB6">
        <w:rPr>
          <w:sz w:val="32"/>
          <w:szCs w:val="32"/>
        </w:rPr>
        <w:t>si verifica</w:t>
      </w:r>
      <w:r w:rsidR="004456A9" w:rsidRPr="00B32CB6">
        <w:rPr>
          <w:sz w:val="32"/>
          <w:szCs w:val="32"/>
        </w:rPr>
        <w:t xml:space="preserve"> –</w:t>
      </w:r>
      <w:r w:rsidR="0044473E" w:rsidRPr="00B32CB6">
        <w:rPr>
          <w:sz w:val="32"/>
          <w:szCs w:val="32"/>
        </w:rPr>
        <w:t xml:space="preserve"> mo</w:t>
      </w:r>
      <w:r w:rsidR="004456A9" w:rsidRPr="00B32CB6">
        <w:rPr>
          <w:sz w:val="32"/>
          <w:szCs w:val="32"/>
        </w:rPr>
        <w:t>lti lo hanno sottolineato –</w:t>
      </w:r>
      <w:r w:rsidR="0044473E" w:rsidRPr="00B32CB6">
        <w:rPr>
          <w:sz w:val="32"/>
          <w:szCs w:val="32"/>
        </w:rPr>
        <w:t xml:space="preserve"> nelle relazioni che, a partire dalla relazione fondante con Dio e avendo a modello i comportamenti di Gesù, sperimentiamo quotidianamente. Lo sappiamo</w:t>
      </w:r>
      <w:r w:rsidR="00515CD7" w:rsidRPr="00B32CB6">
        <w:rPr>
          <w:sz w:val="32"/>
          <w:szCs w:val="32"/>
        </w:rPr>
        <w:t xml:space="preserve"> bene</w:t>
      </w:r>
      <w:r w:rsidR="0044473E" w:rsidRPr="00B32CB6">
        <w:rPr>
          <w:sz w:val="32"/>
          <w:szCs w:val="32"/>
        </w:rPr>
        <w:t xml:space="preserve">, e tutto ciò è stato ulteriormente sottolineato. Queste relazioni si costruiscono nella natura e nel mondo – il creato come casa comune da custodire – nei luoghi in cui studiamo, lavoriamo, viviamo i nostri impegni e il nostro tempo libero, </w:t>
      </w:r>
      <w:r w:rsidR="00B41A1F" w:rsidRPr="00B32CB6">
        <w:rPr>
          <w:sz w:val="32"/>
          <w:szCs w:val="32"/>
        </w:rPr>
        <w:t>ne</w:t>
      </w:r>
      <w:r w:rsidR="0044473E" w:rsidRPr="00B32CB6">
        <w:rPr>
          <w:sz w:val="32"/>
          <w:szCs w:val="32"/>
        </w:rPr>
        <w:t xml:space="preserve">i nostri spazi reali e </w:t>
      </w:r>
      <w:r w:rsidR="00B41A1F" w:rsidRPr="00B32CB6">
        <w:rPr>
          <w:sz w:val="32"/>
          <w:szCs w:val="32"/>
        </w:rPr>
        <w:t>negl</w:t>
      </w:r>
      <w:r w:rsidR="0044473E" w:rsidRPr="00B32CB6">
        <w:rPr>
          <w:sz w:val="32"/>
          <w:szCs w:val="32"/>
        </w:rPr>
        <w:t xml:space="preserve">i ambienti virtuali. Emerge la necessità di un impegno diffuso, di un cristianesimo vissuto </w:t>
      </w:r>
      <w:r w:rsidR="00A00D29" w:rsidRPr="00B32CB6">
        <w:rPr>
          <w:sz w:val="32"/>
          <w:szCs w:val="32"/>
        </w:rPr>
        <w:t xml:space="preserve">a tutti i livelli </w:t>
      </w:r>
      <w:r w:rsidR="0044473E" w:rsidRPr="00B32CB6">
        <w:rPr>
          <w:sz w:val="32"/>
          <w:szCs w:val="32"/>
        </w:rPr>
        <w:t xml:space="preserve">e </w:t>
      </w:r>
      <w:r w:rsidR="00C73D30" w:rsidRPr="00B32CB6">
        <w:rPr>
          <w:sz w:val="32"/>
          <w:szCs w:val="32"/>
        </w:rPr>
        <w:t xml:space="preserve">testimoniato quotidianamente, </w:t>
      </w:r>
      <w:r w:rsidR="009A199B" w:rsidRPr="00B32CB6">
        <w:rPr>
          <w:sz w:val="32"/>
          <w:szCs w:val="32"/>
        </w:rPr>
        <w:t xml:space="preserve">nella trasparenza dei </w:t>
      </w:r>
      <w:r w:rsidR="00A00D29" w:rsidRPr="00B32CB6">
        <w:rPr>
          <w:sz w:val="32"/>
          <w:szCs w:val="32"/>
        </w:rPr>
        <w:t>comportamenti. Questo chiede anche un uso dei beni e di ciò che la Chiesa amministra secondo la radicalità evangelica.</w:t>
      </w:r>
      <w:r w:rsidR="009A199B" w:rsidRPr="00B32CB6">
        <w:rPr>
          <w:sz w:val="32"/>
          <w:szCs w:val="32"/>
        </w:rPr>
        <w:t xml:space="preserve"> </w:t>
      </w:r>
      <w:r w:rsidR="00A00D29" w:rsidRPr="00B32CB6">
        <w:rPr>
          <w:sz w:val="32"/>
          <w:szCs w:val="32"/>
        </w:rPr>
        <w:t xml:space="preserve">Ecco la vera tavola di verifica </w:t>
      </w:r>
      <w:r w:rsidR="00C73D30" w:rsidRPr="00B32CB6">
        <w:rPr>
          <w:sz w:val="32"/>
          <w:szCs w:val="32"/>
        </w:rPr>
        <w:t>dei frutti di questo Convegno</w:t>
      </w:r>
      <w:r w:rsidR="00A00D29" w:rsidRPr="00B32CB6">
        <w:rPr>
          <w:sz w:val="32"/>
          <w:szCs w:val="32"/>
        </w:rPr>
        <w:t xml:space="preserve">. </w:t>
      </w:r>
    </w:p>
    <w:p w14:paraId="1B4F0962" w14:textId="051A75BF" w:rsidR="00C73D30" w:rsidRPr="00B32CB6" w:rsidRDefault="00C73D30" w:rsidP="00475378">
      <w:pPr>
        <w:jc w:val="both"/>
        <w:rPr>
          <w:sz w:val="32"/>
          <w:szCs w:val="32"/>
        </w:rPr>
      </w:pPr>
      <w:r w:rsidRPr="00B32CB6">
        <w:rPr>
          <w:sz w:val="32"/>
          <w:szCs w:val="32"/>
        </w:rPr>
        <w:tab/>
        <w:t xml:space="preserve">In particolare, in relazione a questi modi di realizzare la propria fede, sono emerse molte riflessioni riguardo a come vivere la </w:t>
      </w:r>
      <w:r w:rsidR="00B41A1F" w:rsidRPr="00B32CB6">
        <w:rPr>
          <w:sz w:val="32"/>
          <w:szCs w:val="32"/>
        </w:rPr>
        <w:t>realtà</w:t>
      </w:r>
      <w:r w:rsidR="00515CD7" w:rsidRPr="00B32CB6">
        <w:rPr>
          <w:sz w:val="32"/>
          <w:szCs w:val="32"/>
        </w:rPr>
        <w:t xml:space="preserve"> </w:t>
      </w:r>
      <w:r w:rsidR="009A0B9F" w:rsidRPr="00B32CB6">
        <w:rPr>
          <w:sz w:val="32"/>
          <w:szCs w:val="32"/>
        </w:rPr>
        <w:t xml:space="preserve">della </w:t>
      </w:r>
      <w:r w:rsidRPr="00B32CB6">
        <w:rPr>
          <w:i/>
          <w:sz w:val="32"/>
          <w:szCs w:val="32"/>
        </w:rPr>
        <w:t>parrocchia</w:t>
      </w:r>
      <w:r w:rsidRPr="00B32CB6">
        <w:rPr>
          <w:sz w:val="32"/>
          <w:szCs w:val="32"/>
        </w:rPr>
        <w:t xml:space="preserve"> in maniera adeguata alle sfide del nostro tempo. È stato chiesto di superare incrostazioni e difficoltà dovute a </w:t>
      </w:r>
      <w:r w:rsidR="00515CD7" w:rsidRPr="00B32CB6">
        <w:rPr>
          <w:sz w:val="32"/>
          <w:szCs w:val="32"/>
        </w:rPr>
        <w:t>modi di pensare a volte ingessati</w:t>
      </w:r>
      <w:r w:rsidRPr="00B32CB6">
        <w:rPr>
          <w:sz w:val="32"/>
          <w:szCs w:val="32"/>
        </w:rPr>
        <w:t xml:space="preserve">, </w:t>
      </w:r>
      <w:r w:rsidR="00A00D29" w:rsidRPr="00B32CB6">
        <w:rPr>
          <w:sz w:val="32"/>
          <w:szCs w:val="32"/>
        </w:rPr>
        <w:t xml:space="preserve">presenti anche nei vari organismi di partecipazione ecclesiale; è stato chiesto </w:t>
      </w:r>
      <w:r w:rsidRPr="00B32CB6">
        <w:rPr>
          <w:sz w:val="32"/>
          <w:szCs w:val="32"/>
        </w:rPr>
        <w:t xml:space="preserve">di lasciare </w:t>
      </w:r>
      <w:r w:rsidR="00A00D29" w:rsidRPr="00B32CB6">
        <w:rPr>
          <w:sz w:val="32"/>
          <w:szCs w:val="32"/>
        </w:rPr>
        <w:t>più spazio ai carismi dei laici e</w:t>
      </w:r>
      <w:r w:rsidRPr="00B32CB6">
        <w:rPr>
          <w:sz w:val="32"/>
          <w:szCs w:val="32"/>
        </w:rPr>
        <w:t xml:space="preserve"> di fare in modo che la stessa</w:t>
      </w:r>
      <w:r w:rsidR="00523A5A" w:rsidRPr="00B32CB6">
        <w:rPr>
          <w:sz w:val="32"/>
          <w:szCs w:val="32"/>
        </w:rPr>
        <w:t xml:space="preserve"> comunità cristiana</w:t>
      </w:r>
      <w:r w:rsidRPr="00B32CB6">
        <w:rPr>
          <w:sz w:val="32"/>
          <w:szCs w:val="32"/>
        </w:rPr>
        <w:t xml:space="preserve"> sia un luogo davvero aperto</w:t>
      </w:r>
      <w:r w:rsidR="009A0B9F" w:rsidRPr="00B32CB6">
        <w:rPr>
          <w:sz w:val="32"/>
          <w:szCs w:val="32"/>
        </w:rPr>
        <w:t xml:space="preserve"> alle necessità di tutti</w:t>
      </w:r>
      <w:r w:rsidRPr="00B32CB6">
        <w:rPr>
          <w:sz w:val="32"/>
          <w:szCs w:val="32"/>
        </w:rPr>
        <w:t xml:space="preserve">.  </w:t>
      </w:r>
    </w:p>
    <w:p w14:paraId="10EB841A" w14:textId="77777777" w:rsidR="00C73D30" w:rsidRPr="00B32CB6" w:rsidRDefault="00C73D30" w:rsidP="00475378">
      <w:pPr>
        <w:jc w:val="both"/>
        <w:rPr>
          <w:sz w:val="32"/>
          <w:szCs w:val="32"/>
        </w:rPr>
      </w:pPr>
    </w:p>
    <w:p w14:paraId="447A91F8" w14:textId="4595812F" w:rsidR="00A708F1" w:rsidRPr="00B32CB6" w:rsidRDefault="00C73D30" w:rsidP="00475378">
      <w:pPr>
        <w:jc w:val="both"/>
        <w:rPr>
          <w:sz w:val="32"/>
          <w:szCs w:val="32"/>
        </w:rPr>
      </w:pPr>
      <w:r w:rsidRPr="00B32CB6">
        <w:rPr>
          <w:sz w:val="32"/>
          <w:szCs w:val="32"/>
        </w:rPr>
        <w:lastRenderedPageBreak/>
        <w:tab/>
        <w:t xml:space="preserve">Un ultimo aspetto è stato infine sottolineato da tutti i gruppi. Si tratta della necessità di ripensare l’impegno a favore della propria comunità. Si tratta di ripensare la </w:t>
      </w:r>
      <w:r w:rsidRPr="00B32CB6">
        <w:rPr>
          <w:i/>
          <w:sz w:val="32"/>
          <w:szCs w:val="32"/>
        </w:rPr>
        <w:t>politica</w:t>
      </w:r>
      <w:r w:rsidRPr="00B32CB6">
        <w:rPr>
          <w:sz w:val="32"/>
          <w:szCs w:val="32"/>
        </w:rPr>
        <w:t xml:space="preserve">, e di farlo in una chiave che sia davvero comunitaria. Alcuni hanno detto: non bisogna semplicemente delegare, e poi disinteressarsi di ciò che viene deciso in nostro nome. Bisogna accompagnare i decisori, che sono i nostri rappresentanti; non bisogna lasciarli soli. Una nuova capacità di abitare </w:t>
      </w:r>
      <w:r w:rsidR="00B41A1F" w:rsidRPr="00B32CB6">
        <w:rPr>
          <w:sz w:val="32"/>
          <w:szCs w:val="32"/>
        </w:rPr>
        <w:t xml:space="preserve">le </w:t>
      </w:r>
      <w:r w:rsidRPr="00B32CB6">
        <w:rPr>
          <w:sz w:val="32"/>
          <w:szCs w:val="32"/>
        </w:rPr>
        <w:t xml:space="preserve">relazioni – un </w:t>
      </w:r>
      <w:r w:rsidR="00B41A1F" w:rsidRPr="00B32CB6">
        <w:rPr>
          <w:sz w:val="32"/>
          <w:szCs w:val="32"/>
        </w:rPr>
        <w:t>“</w:t>
      </w:r>
      <w:r w:rsidRPr="00B32CB6">
        <w:rPr>
          <w:sz w:val="32"/>
          <w:szCs w:val="32"/>
        </w:rPr>
        <w:t>nuovo umanesimo</w:t>
      </w:r>
      <w:r w:rsidR="00B41A1F" w:rsidRPr="00B32CB6">
        <w:rPr>
          <w:sz w:val="32"/>
          <w:szCs w:val="32"/>
        </w:rPr>
        <w:t>”</w:t>
      </w:r>
      <w:r w:rsidRPr="00B32CB6">
        <w:rPr>
          <w:sz w:val="32"/>
          <w:szCs w:val="32"/>
        </w:rPr>
        <w:t xml:space="preserve"> – si collega e si esprime anche </w:t>
      </w:r>
      <w:r w:rsidR="00A708F1" w:rsidRPr="00B32CB6">
        <w:rPr>
          <w:sz w:val="32"/>
          <w:szCs w:val="32"/>
        </w:rPr>
        <w:t xml:space="preserve">nella partecipazione </w:t>
      </w:r>
      <w:r w:rsidR="00B41A1F" w:rsidRPr="00B32CB6">
        <w:rPr>
          <w:sz w:val="32"/>
          <w:szCs w:val="32"/>
        </w:rPr>
        <w:t>e nell’impegno per</w:t>
      </w:r>
      <w:r w:rsidR="00A708F1" w:rsidRPr="00B32CB6">
        <w:rPr>
          <w:sz w:val="32"/>
          <w:szCs w:val="32"/>
        </w:rPr>
        <w:t xml:space="preserve"> una </w:t>
      </w:r>
      <w:r w:rsidR="00515CD7" w:rsidRPr="00B32CB6">
        <w:rPr>
          <w:sz w:val="32"/>
          <w:szCs w:val="32"/>
        </w:rPr>
        <w:t xml:space="preserve">vera </w:t>
      </w:r>
      <w:r w:rsidR="00A708F1" w:rsidRPr="00B32CB6">
        <w:rPr>
          <w:sz w:val="32"/>
          <w:szCs w:val="32"/>
        </w:rPr>
        <w:t>cittadinanza attiva.</w:t>
      </w:r>
    </w:p>
    <w:p w14:paraId="59EB48ED" w14:textId="77777777" w:rsidR="00A708F1" w:rsidRPr="00B32CB6" w:rsidRDefault="00A708F1" w:rsidP="00475378">
      <w:pPr>
        <w:jc w:val="both"/>
        <w:rPr>
          <w:sz w:val="32"/>
          <w:szCs w:val="32"/>
        </w:rPr>
      </w:pPr>
    </w:p>
    <w:p w14:paraId="2FAD9746" w14:textId="77777777" w:rsidR="00A708F1" w:rsidRPr="00B32CB6" w:rsidRDefault="00A708F1" w:rsidP="00475378">
      <w:pPr>
        <w:jc w:val="both"/>
        <w:rPr>
          <w:sz w:val="32"/>
          <w:szCs w:val="32"/>
        </w:rPr>
      </w:pPr>
      <w:r w:rsidRPr="00B32CB6">
        <w:rPr>
          <w:sz w:val="32"/>
          <w:szCs w:val="32"/>
        </w:rPr>
        <w:tab/>
        <w:t xml:space="preserve">In sintesi: ciò che emerso da tutti i gruppi è una continuazione e un rilancio dello </w:t>
      </w:r>
      <w:r w:rsidRPr="00B32CB6">
        <w:rPr>
          <w:i/>
          <w:sz w:val="32"/>
          <w:szCs w:val="32"/>
        </w:rPr>
        <w:t>stile sinodale</w:t>
      </w:r>
      <w:r w:rsidRPr="00B32CB6">
        <w:rPr>
          <w:sz w:val="32"/>
          <w:szCs w:val="32"/>
        </w:rPr>
        <w:t>. Qualcuno ha detto: La Chiesa o è sinodale o non è Chiesa. Credo che tutto ciò lo abbiamo sperimentato e verificato anche in questi giorni. Ora dobbiamo riportarlo, appunto come il lievito madre, nelle nostre realtà locali.</w:t>
      </w:r>
    </w:p>
    <w:p w14:paraId="762C388C" w14:textId="6199C962" w:rsidR="00515CD7" w:rsidRPr="00B32CB6" w:rsidRDefault="00A708F1" w:rsidP="00A708F1">
      <w:pPr>
        <w:jc w:val="both"/>
        <w:rPr>
          <w:sz w:val="32"/>
          <w:szCs w:val="32"/>
        </w:rPr>
      </w:pPr>
      <w:r w:rsidRPr="00B32CB6">
        <w:rPr>
          <w:sz w:val="32"/>
          <w:szCs w:val="32"/>
        </w:rPr>
        <w:tab/>
        <w:t xml:space="preserve">Lo possiamo fare se teniamo presente un aspetto che è tipico del cristiano: la capacità di </w:t>
      </w:r>
      <w:r w:rsidRPr="00B32CB6">
        <w:rPr>
          <w:i/>
          <w:sz w:val="32"/>
          <w:szCs w:val="32"/>
        </w:rPr>
        <w:t>sognare concretamente</w:t>
      </w:r>
      <w:r w:rsidRPr="00B32CB6">
        <w:rPr>
          <w:sz w:val="32"/>
          <w:szCs w:val="32"/>
        </w:rPr>
        <w:t>. Sentiamo, come parola finale, ciò che è stato detto in un gruppo, con esplicito riferimento a ciò che il Papa proprio qui a Firenze ci ha chiesto</w:t>
      </w:r>
      <w:r w:rsidR="00B41A1F" w:rsidRPr="00B32CB6">
        <w:rPr>
          <w:sz w:val="32"/>
          <w:szCs w:val="32"/>
        </w:rPr>
        <w:t>:</w:t>
      </w:r>
      <w:r w:rsidRPr="00B32CB6">
        <w:rPr>
          <w:sz w:val="32"/>
          <w:szCs w:val="32"/>
        </w:rPr>
        <w:t xml:space="preserve"> </w:t>
      </w:r>
      <w:r w:rsidR="00B41A1F" w:rsidRPr="00B32CB6">
        <w:rPr>
          <w:sz w:val="32"/>
          <w:szCs w:val="32"/>
        </w:rPr>
        <w:t>di rileggere e applicare</w:t>
      </w:r>
      <w:r w:rsidRPr="00B32CB6">
        <w:rPr>
          <w:sz w:val="32"/>
          <w:szCs w:val="32"/>
        </w:rPr>
        <w:t xml:space="preserve"> la </w:t>
      </w:r>
      <w:r w:rsidRPr="00B32CB6">
        <w:rPr>
          <w:i/>
          <w:sz w:val="32"/>
          <w:szCs w:val="32"/>
        </w:rPr>
        <w:t>Evangelii Gaudium</w:t>
      </w:r>
      <w:r w:rsidRPr="00B32CB6">
        <w:rPr>
          <w:sz w:val="32"/>
          <w:szCs w:val="32"/>
        </w:rPr>
        <w:t xml:space="preserve">. </w:t>
      </w:r>
      <w:r w:rsidR="004503B4" w:rsidRPr="00B32CB6">
        <w:rPr>
          <w:sz w:val="32"/>
          <w:szCs w:val="32"/>
        </w:rPr>
        <w:t xml:space="preserve"> </w:t>
      </w:r>
      <w:r w:rsidRPr="00B32CB6">
        <w:rPr>
          <w:sz w:val="32"/>
          <w:szCs w:val="32"/>
        </w:rPr>
        <w:t>Che cosa possiamo sognare</w:t>
      </w:r>
      <w:r w:rsidR="00BF056A" w:rsidRPr="00B32CB6">
        <w:rPr>
          <w:sz w:val="32"/>
          <w:szCs w:val="32"/>
        </w:rPr>
        <w:t>, mo</w:t>
      </w:r>
      <w:r w:rsidR="00B41A1F" w:rsidRPr="00B32CB6">
        <w:rPr>
          <w:sz w:val="32"/>
          <w:szCs w:val="32"/>
        </w:rPr>
        <w:t>l</w:t>
      </w:r>
      <w:r w:rsidR="00BF056A" w:rsidRPr="00B32CB6">
        <w:rPr>
          <w:sz w:val="32"/>
          <w:szCs w:val="32"/>
        </w:rPr>
        <w:t>to concretamente però,</w:t>
      </w:r>
      <w:r w:rsidRPr="00B32CB6">
        <w:rPr>
          <w:sz w:val="32"/>
          <w:szCs w:val="32"/>
        </w:rPr>
        <w:t xml:space="preserve"> per il nostro futuro? In che cosa possiamo concretamente impegnarci? Ecco </w:t>
      </w:r>
      <w:r w:rsidR="00B41A1F" w:rsidRPr="00B32CB6">
        <w:rPr>
          <w:sz w:val="32"/>
          <w:szCs w:val="32"/>
        </w:rPr>
        <w:t xml:space="preserve">che cosa è stato detto: </w:t>
      </w:r>
    </w:p>
    <w:p w14:paraId="1860970D" w14:textId="37CC7A25" w:rsidR="00A708F1" w:rsidRPr="00B32CB6" w:rsidRDefault="00A708F1" w:rsidP="00515CD7">
      <w:pPr>
        <w:ind w:firstLine="708"/>
        <w:jc w:val="both"/>
        <w:rPr>
          <w:rFonts w:ascii="Cambria" w:hAnsi="Cambria"/>
          <w:sz w:val="32"/>
          <w:szCs w:val="32"/>
        </w:rPr>
      </w:pPr>
      <w:r w:rsidRPr="00B32CB6">
        <w:rPr>
          <w:sz w:val="32"/>
          <w:szCs w:val="32"/>
        </w:rPr>
        <w:t>“</w:t>
      </w:r>
      <w:r w:rsidRPr="00B32CB6">
        <w:rPr>
          <w:rFonts w:ascii="Cambria" w:hAnsi="Cambria"/>
          <w:sz w:val="32"/>
          <w:szCs w:val="32"/>
        </w:rPr>
        <w:t>Sogniamo una chiesa</w:t>
      </w:r>
      <w:r w:rsidR="00A00D29" w:rsidRPr="00B32CB6">
        <w:rPr>
          <w:rFonts w:ascii="Cambria" w:hAnsi="Cambria"/>
          <w:i/>
          <w:sz w:val="32"/>
          <w:szCs w:val="32"/>
        </w:rPr>
        <w:t xml:space="preserve"> </w:t>
      </w:r>
      <w:r w:rsidRPr="00B32CB6">
        <w:rPr>
          <w:rFonts w:ascii="Cambria" w:hAnsi="Cambria"/>
          <w:i/>
          <w:sz w:val="32"/>
          <w:szCs w:val="32"/>
        </w:rPr>
        <w:t>beata</w:t>
      </w:r>
      <w:r w:rsidRPr="00B32CB6">
        <w:rPr>
          <w:rFonts w:ascii="Cambria" w:hAnsi="Cambria"/>
          <w:sz w:val="32"/>
          <w:szCs w:val="32"/>
        </w:rPr>
        <w:t>, sul passo degli ultimi; una chiesa capace di mettere in cattedra i poveri, i malati, i disabili</w:t>
      </w:r>
      <w:r w:rsidR="00EC1B20" w:rsidRPr="00B32CB6">
        <w:rPr>
          <w:rFonts w:ascii="Cambria" w:hAnsi="Cambria"/>
          <w:sz w:val="32"/>
          <w:szCs w:val="32"/>
        </w:rPr>
        <w:t>, le famiglie ferite [EG, 198]; “periferie”</w:t>
      </w:r>
      <w:r w:rsidRPr="00B32CB6">
        <w:rPr>
          <w:rFonts w:ascii="Cambria" w:hAnsi="Cambria"/>
          <w:sz w:val="32"/>
          <w:szCs w:val="32"/>
        </w:rPr>
        <w:t xml:space="preserve"> che, aiutate attraverso percorsi di accoglienza e autonomizzazione, possano diventare centro, e quindi soggetti e non destinatari di pastorale e testimonianza. </w:t>
      </w:r>
    </w:p>
    <w:p w14:paraId="4C8F9DF8" w14:textId="49A94364" w:rsidR="00A708F1" w:rsidRPr="00B32CB6" w:rsidRDefault="00F40347" w:rsidP="00515CD7">
      <w:pPr>
        <w:ind w:firstLine="708"/>
        <w:jc w:val="both"/>
        <w:rPr>
          <w:rFonts w:ascii="Cambria" w:hAnsi="Cambria"/>
          <w:sz w:val="32"/>
          <w:szCs w:val="32"/>
        </w:rPr>
      </w:pPr>
      <w:r w:rsidRPr="00B32CB6">
        <w:rPr>
          <w:rFonts w:ascii="Cambria" w:hAnsi="Cambria"/>
          <w:sz w:val="32"/>
          <w:szCs w:val="32"/>
        </w:rPr>
        <w:t>“</w:t>
      </w:r>
      <w:r w:rsidR="00A708F1" w:rsidRPr="00B32CB6">
        <w:rPr>
          <w:rFonts w:ascii="Cambria" w:hAnsi="Cambria"/>
          <w:sz w:val="32"/>
          <w:szCs w:val="32"/>
        </w:rPr>
        <w:t xml:space="preserve">Sogniamo una chiesa capace di </w:t>
      </w:r>
      <w:r w:rsidR="00A708F1" w:rsidRPr="00B32CB6">
        <w:rPr>
          <w:rFonts w:ascii="Cambria" w:hAnsi="Cambria"/>
          <w:i/>
          <w:sz w:val="32"/>
          <w:szCs w:val="32"/>
        </w:rPr>
        <w:t>disinteressato interesse</w:t>
      </w:r>
      <w:r w:rsidR="00A708F1" w:rsidRPr="00B32CB6">
        <w:rPr>
          <w:rFonts w:ascii="Cambria" w:hAnsi="Cambria"/>
          <w:sz w:val="32"/>
          <w:szCs w:val="32"/>
        </w:rPr>
        <w:t>: che metta a disposizione le proprie strutture e le proprie risorse per liberare spazi di condivisione in cui sacerdoti, laici, fa</w:t>
      </w:r>
      <w:r w:rsidR="00B41A1F" w:rsidRPr="00B32CB6">
        <w:rPr>
          <w:rFonts w:ascii="Cambria" w:hAnsi="Cambria"/>
          <w:sz w:val="32"/>
          <w:szCs w:val="32"/>
        </w:rPr>
        <w:t>miglie possano sperimentare la “</w:t>
      </w:r>
      <w:r w:rsidR="00A708F1" w:rsidRPr="00B32CB6">
        <w:rPr>
          <w:rFonts w:ascii="Cambria" w:hAnsi="Cambria"/>
          <w:sz w:val="32"/>
          <w:szCs w:val="32"/>
        </w:rPr>
        <w:t>mi</w:t>
      </w:r>
      <w:r w:rsidR="00B41A1F" w:rsidRPr="00B32CB6">
        <w:rPr>
          <w:rFonts w:ascii="Cambria" w:hAnsi="Cambria"/>
          <w:sz w:val="32"/>
          <w:szCs w:val="32"/>
        </w:rPr>
        <w:t>stica del vivere insieme”</w:t>
      </w:r>
      <w:r w:rsidR="00A708F1" w:rsidRPr="00B32CB6">
        <w:rPr>
          <w:rFonts w:ascii="Cambria" w:hAnsi="Cambria"/>
          <w:sz w:val="32"/>
          <w:szCs w:val="32"/>
        </w:rPr>
        <w:t xml:space="preserve"> [EG, 87; 92]. </w:t>
      </w:r>
    </w:p>
    <w:p w14:paraId="392CE9EC" w14:textId="0CCFBBF8" w:rsidR="00A708F1" w:rsidRPr="00B32CB6" w:rsidRDefault="00F40347" w:rsidP="000D7E38">
      <w:pPr>
        <w:ind w:firstLine="708"/>
        <w:jc w:val="both"/>
        <w:rPr>
          <w:rFonts w:ascii="Cambria" w:hAnsi="Cambria"/>
          <w:sz w:val="32"/>
          <w:szCs w:val="32"/>
        </w:rPr>
      </w:pPr>
      <w:r w:rsidRPr="00B32CB6">
        <w:rPr>
          <w:rFonts w:ascii="Cambria" w:hAnsi="Cambria"/>
          <w:sz w:val="32"/>
          <w:szCs w:val="32"/>
        </w:rPr>
        <w:t>“</w:t>
      </w:r>
      <w:r w:rsidR="00A708F1" w:rsidRPr="00B32CB6">
        <w:rPr>
          <w:rFonts w:ascii="Cambria" w:hAnsi="Cambria"/>
          <w:sz w:val="32"/>
          <w:szCs w:val="32"/>
        </w:rPr>
        <w:t xml:space="preserve">Sogniamo una chiesa capace di abitare in </w:t>
      </w:r>
      <w:r w:rsidR="00A708F1" w:rsidRPr="00B32CB6">
        <w:rPr>
          <w:rFonts w:ascii="Cambria" w:hAnsi="Cambria"/>
          <w:i/>
          <w:sz w:val="32"/>
          <w:szCs w:val="32"/>
        </w:rPr>
        <w:t>umiltà</w:t>
      </w:r>
      <w:r w:rsidR="00A708F1" w:rsidRPr="00B32CB6">
        <w:rPr>
          <w:rFonts w:ascii="Cambria" w:hAnsi="Cambria"/>
          <w:sz w:val="32"/>
          <w:szCs w:val="32"/>
        </w:rPr>
        <w:t>, che, ripartendo da uno studio dei bisogni del proprio territorio e dalle buone prassi già in atto, avvii percorsi di condivisi</w:t>
      </w:r>
      <w:r w:rsidR="00B41A1F" w:rsidRPr="00B32CB6">
        <w:rPr>
          <w:rFonts w:ascii="Cambria" w:hAnsi="Cambria"/>
          <w:sz w:val="32"/>
          <w:szCs w:val="32"/>
        </w:rPr>
        <w:t>one e pastorale, valorizzando, “</w:t>
      </w:r>
      <w:r w:rsidR="00A708F1" w:rsidRPr="00B32CB6">
        <w:rPr>
          <w:rFonts w:ascii="Cambria" w:hAnsi="Cambria"/>
          <w:sz w:val="32"/>
          <w:szCs w:val="32"/>
        </w:rPr>
        <w:t>gli ambienti quotidianamente abitati</w:t>
      </w:r>
      <w:r w:rsidR="00B41A1F" w:rsidRPr="00B32CB6">
        <w:rPr>
          <w:rFonts w:ascii="Cambria" w:hAnsi="Cambria"/>
          <w:sz w:val="32"/>
          <w:szCs w:val="32"/>
        </w:rPr>
        <w:t>”</w:t>
      </w:r>
      <w:r w:rsidR="00A708F1" w:rsidRPr="00B32CB6">
        <w:rPr>
          <w:rFonts w:ascii="Cambria" w:hAnsi="Cambria"/>
          <w:sz w:val="32"/>
          <w:szCs w:val="32"/>
        </w:rPr>
        <w:t xml:space="preserve">, ognuna nel proprio spazio-tempo </w:t>
      </w:r>
      <w:r w:rsidR="00A708F1" w:rsidRPr="00B32CB6">
        <w:rPr>
          <w:rFonts w:ascii="Cambria" w:hAnsi="Cambria"/>
          <w:sz w:val="32"/>
          <w:szCs w:val="32"/>
        </w:rPr>
        <w:lastRenderedPageBreak/>
        <w:t>specifico e rendendo così ciascuno destinatario e soggetto di formazione e missione [EG, 119-121]”.</w:t>
      </w:r>
    </w:p>
    <w:sectPr w:rsidR="00A708F1" w:rsidRPr="00B32CB6" w:rsidSect="00454AB2">
      <w:headerReference w:type="even" r:id="rId6"/>
      <w:headerReference w:type="default" r:id="rId7"/>
      <w:footerReference w:type="even" r:id="rId8"/>
      <w:footerReference w:type="default" r:id="rId9"/>
      <w:headerReference w:type="first" r:id="rId10"/>
      <w:footerReference w:type="firs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36171" w14:textId="77777777" w:rsidR="009D3455" w:rsidRDefault="009D3455" w:rsidP="00A90BB2">
      <w:r>
        <w:separator/>
      </w:r>
    </w:p>
  </w:endnote>
  <w:endnote w:type="continuationSeparator" w:id="0">
    <w:p w14:paraId="6DE69FCE" w14:textId="77777777" w:rsidR="009D3455" w:rsidRDefault="009D3455" w:rsidP="00A9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0CA1" w14:textId="77777777" w:rsidR="009B26D5" w:rsidRDefault="009B26D5" w:rsidP="00A90BB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CDD1AF" w14:textId="77777777" w:rsidR="009B26D5" w:rsidRDefault="009B26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01B28" w14:textId="6A3DBAFE" w:rsidR="009B26D5" w:rsidRDefault="009B26D5" w:rsidP="00A90BB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32CB6">
      <w:rPr>
        <w:rStyle w:val="Numeropagina"/>
        <w:noProof/>
      </w:rPr>
      <w:t>1</w:t>
    </w:r>
    <w:r>
      <w:rPr>
        <w:rStyle w:val="Numeropagina"/>
      </w:rPr>
      <w:fldChar w:fldCharType="end"/>
    </w:r>
  </w:p>
  <w:p w14:paraId="4D830693" w14:textId="77777777" w:rsidR="009B26D5" w:rsidRDefault="009B26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169E" w14:textId="77777777" w:rsidR="00377697" w:rsidRDefault="003776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36204" w14:textId="77777777" w:rsidR="009D3455" w:rsidRDefault="009D3455" w:rsidP="00A90BB2">
      <w:r>
        <w:separator/>
      </w:r>
    </w:p>
  </w:footnote>
  <w:footnote w:type="continuationSeparator" w:id="0">
    <w:p w14:paraId="5F22D675" w14:textId="77777777" w:rsidR="009D3455" w:rsidRDefault="009D3455" w:rsidP="00A90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57A90" w14:textId="77777777" w:rsidR="00377697" w:rsidRDefault="003776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A5E7" w14:textId="77777777" w:rsidR="00377697" w:rsidRDefault="003776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E583C" w14:textId="77777777" w:rsidR="00377697" w:rsidRDefault="0037769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71"/>
    <w:rsid w:val="00016546"/>
    <w:rsid w:val="000D7E38"/>
    <w:rsid w:val="00124116"/>
    <w:rsid w:val="00232D9E"/>
    <w:rsid w:val="0029320A"/>
    <w:rsid w:val="002A2647"/>
    <w:rsid w:val="002A45B8"/>
    <w:rsid w:val="002C3D66"/>
    <w:rsid w:val="003360F5"/>
    <w:rsid w:val="00377697"/>
    <w:rsid w:val="003C58C9"/>
    <w:rsid w:val="00425B7B"/>
    <w:rsid w:val="0044473E"/>
    <w:rsid w:val="004456A9"/>
    <w:rsid w:val="004503B4"/>
    <w:rsid w:val="00454AB2"/>
    <w:rsid w:val="00475378"/>
    <w:rsid w:val="00481147"/>
    <w:rsid w:val="004849E8"/>
    <w:rsid w:val="004A67F0"/>
    <w:rsid w:val="004C2E8F"/>
    <w:rsid w:val="004E1D7D"/>
    <w:rsid w:val="00515CD7"/>
    <w:rsid w:val="00517CDB"/>
    <w:rsid w:val="00523A5A"/>
    <w:rsid w:val="00535371"/>
    <w:rsid w:val="00536799"/>
    <w:rsid w:val="00537F95"/>
    <w:rsid w:val="0059166E"/>
    <w:rsid w:val="007375E3"/>
    <w:rsid w:val="00800CF4"/>
    <w:rsid w:val="00824C6C"/>
    <w:rsid w:val="008964D6"/>
    <w:rsid w:val="00940DA0"/>
    <w:rsid w:val="009A0B9F"/>
    <w:rsid w:val="009A199B"/>
    <w:rsid w:val="009B26D5"/>
    <w:rsid w:val="009D3455"/>
    <w:rsid w:val="00A00D29"/>
    <w:rsid w:val="00A708F1"/>
    <w:rsid w:val="00A90BB2"/>
    <w:rsid w:val="00AC16DC"/>
    <w:rsid w:val="00B32CB6"/>
    <w:rsid w:val="00B41A1F"/>
    <w:rsid w:val="00B74F1E"/>
    <w:rsid w:val="00BF056A"/>
    <w:rsid w:val="00C73D30"/>
    <w:rsid w:val="00C969BA"/>
    <w:rsid w:val="00CB7C54"/>
    <w:rsid w:val="00D07123"/>
    <w:rsid w:val="00D22D86"/>
    <w:rsid w:val="00DA3709"/>
    <w:rsid w:val="00E6165B"/>
    <w:rsid w:val="00EC1B20"/>
    <w:rsid w:val="00F31E9F"/>
    <w:rsid w:val="00F403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0078E6"/>
  <w15:docId w15:val="{B4DA396D-16AA-4A3E-9729-18F0CD04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90BB2"/>
    <w:pPr>
      <w:tabs>
        <w:tab w:val="center" w:pos="4819"/>
        <w:tab w:val="right" w:pos="9638"/>
      </w:tabs>
    </w:pPr>
  </w:style>
  <w:style w:type="character" w:customStyle="1" w:styleId="PidipaginaCarattere">
    <w:name w:val="Piè di pagina Carattere"/>
    <w:basedOn w:val="Carpredefinitoparagrafo"/>
    <w:link w:val="Pidipagina"/>
    <w:uiPriority w:val="99"/>
    <w:rsid w:val="00A90BB2"/>
  </w:style>
  <w:style w:type="character" w:styleId="Numeropagina">
    <w:name w:val="page number"/>
    <w:basedOn w:val="Carpredefinitoparagrafo"/>
    <w:uiPriority w:val="99"/>
    <w:semiHidden/>
    <w:unhideWhenUsed/>
    <w:rsid w:val="00A90BB2"/>
  </w:style>
  <w:style w:type="paragraph" w:styleId="Intestazione">
    <w:name w:val="header"/>
    <w:basedOn w:val="Normale"/>
    <w:link w:val="IntestazioneCarattere"/>
    <w:uiPriority w:val="99"/>
    <w:unhideWhenUsed/>
    <w:rsid w:val="00377697"/>
    <w:pPr>
      <w:tabs>
        <w:tab w:val="center" w:pos="4819"/>
        <w:tab w:val="right" w:pos="9638"/>
      </w:tabs>
    </w:pPr>
  </w:style>
  <w:style w:type="character" w:customStyle="1" w:styleId="IntestazioneCarattere">
    <w:name w:val="Intestazione Carattere"/>
    <w:basedOn w:val="Carpredefinitoparagrafo"/>
    <w:link w:val="Intestazione"/>
    <w:uiPriority w:val="99"/>
    <w:rsid w:val="0037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1364</Words>
  <Characters>7780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Pisa</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 Fabris</dc:creator>
  <cp:lastModifiedBy>Oronzo Marraffa</cp:lastModifiedBy>
  <cp:revision>7</cp:revision>
  <dcterms:created xsi:type="dcterms:W3CDTF">2015-11-13T07:46:00Z</dcterms:created>
  <dcterms:modified xsi:type="dcterms:W3CDTF">2015-11-13T12:46:00Z</dcterms:modified>
</cp:coreProperties>
</file>