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5E" w:rsidRPr="007A3250" w:rsidRDefault="0060415E" w:rsidP="007A325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5F0745">
        <w:rPr>
          <w:rFonts w:ascii="Times New Roman" w:eastAsia="Times New Roman" w:hAnsi="Times New Roman"/>
          <w:b/>
          <w:bCs/>
          <w:sz w:val="28"/>
          <w:szCs w:val="24"/>
          <w:lang w:eastAsia="it-IT"/>
        </w:rPr>
        <w:t>Pentecoste</w:t>
      </w:r>
      <w:r w:rsidRPr="007A325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hyperlink r:id="rId6" w:tooltip="Visualizza il brano intero" w:history="1">
        <w:r w:rsidRPr="007A3250">
          <w:rPr>
            <w:rFonts w:ascii="Times New Roman" w:eastAsia="Times New Roman" w:hAnsi="Times New Roman"/>
            <w:i/>
            <w:sz w:val="24"/>
            <w:szCs w:val="24"/>
            <w:lang w:eastAsia="it-IT"/>
          </w:rPr>
          <w:t xml:space="preserve"> </w:t>
        </w:r>
      </w:hyperlink>
    </w:p>
    <w:p w:rsidR="0060415E" w:rsidRPr="00850434" w:rsidRDefault="0060415E" w:rsidP="007A3250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12"/>
          <w:szCs w:val="24"/>
          <w:lang w:eastAsia="it-IT"/>
        </w:rPr>
      </w:pPr>
      <w:r w:rsidRPr="00850434">
        <w:rPr>
          <w:rFonts w:ascii="Times New Roman" w:eastAsia="Times New Roman" w:hAnsi="Times New Roman"/>
          <w:i/>
          <w:sz w:val="18"/>
          <w:szCs w:val="24"/>
          <w:lang w:eastAsia="it-IT"/>
        </w:rPr>
        <w:t>«</w:t>
      </w:r>
      <w:r w:rsidRPr="00850434">
        <w:rPr>
          <w:rFonts w:ascii="Times New Roman" w:eastAsia="Times New Roman" w:hAnsi="Times New Roman"/>
          <w:i/>
          <w:sz w:val="18"/>
          <w:szCs w:val="24"/>
          <w:vertAlign w:val="superscript"/>
          <w:lang w:eastAsia="it-IT"/>
        </w:rPr>
        <w:t>26</w:t>
      </w:r>
      <w:r w:rsidRPr="00850434">
        <w:rPr>
          <w:rFonts w:ascii="Times New Roman" w:eastAsia="Times New Roman" w:hAnsi="Times New Roman"/>
          <w:i/>
          <w:sz w:val="18"/>
          <w:szCs w:val="24"/>
          <w:lang w:eastAsia="it-IT"/>
        </w:rPr>
        <w:t xml:space="preserve">Quando verrà il </w:t>
      </w:r>
      <w:proofErr w:type="spellStart"/>
      <w:r w:rsidRPr="00850434">
        <w:rPr>
          <w:rFonts w:ascii="Times New Roman" w:eastAsia="Times New Roman" w:hAnsi="Times New Roman"/>
          <w:i/>
          <w:sz w:val="18"/>
          <w:szCs w:val="24"/>
          <w:lang w:eastAsia="it-IT"/>
        </w:rPr>
        <w:t>Paràclito</w:t>
      </w:r>
      <w:proofErr w:type="spellEnd"/>
      <w:r w:rsidRPr="00850434">
        <w:rPr>
          <w:rFonts w:ascii="Times New Roman" w:eastAsia="Times New Roman" w:hAnsi="Times New Roman"/>
          <w:i/>
          <w:sz w:val="18"/>
          <w:szCs w:val="24"/>
          <w:lang w:eastAsia="it-IT"/>
        </w:rPr>
        <w:t xml:space="preserve">, che io vi manderò dal Padre, lo Spirito della verità che procede dal Padre, egli darà testimonianza di me; </w:t>
      </w:r>
      <w:r w:rsidRPr="00850434">
        <w:rPr>
          <w:rFonts w:ascii="Times New Roman" w:eastAsia="Times New Roman" w:hAnsi="Times New Roman"/>
          <w:i/>
          <w:sz w:val="18"/>
          <w:szCs w:val="24"/>
          <w:vertAlign w:val="superscript"/>
          <w:lang w:eastAsia="it-IT"/>
        </w:rPr>
        <w:t>27</w:t>
      </w:r>
      <w:r w:rsidRPr="00850434">
        <w:rPr>
          <w:rFonts w:ascii="Times New Roman" w:eastAsia="Times New Roman" w:hAnsi="Times New Roman"/>
          <w:i/>
          <w:sz w:val="18"/>
          <w:szCs w:val="24"/>
          <w:lang w:eastAsia="it-IT"/>
        </w:rPr>
        <w:t>e anche voi date testimonianza, perché siete con me fin dal principio».</w:t>
      </w:r>
      <w:r w:rsidR="005F0745">
        <w:rPr>
          <w:rFonts w:ascii="Times New Roman" w:eastAsia="Times New Roman" w:hAnsi="Times New Roman"/>
          <w:i/>
          <w:sz w:val="18"/>
          <w:szCs w:val="24"/>
          <w:lang w:eastAsia="it-IT"/>
        </w:rPr>
        <w:t xml:space="preserve"> </w:t>
      </w:r>
      <w:r w:rsidRPr="00850434">
        <w:rPr>
          <w:rFonts w:ascii="Times New Roman" w:eastAsia="Times New Roman" w:hAnsi="Times New Roman"/>
          <w:i/>
          <w:sz w:val="18"/>
          <w:szCs w:val="24"/>
          <w:lang w:eastAsia="it-IT"/>
        </w:rPr>
        <w:t>«</w:t>
      </w:r>
      <w:r w:rsidRPr="00850434">
        <w:rPr>
          <w:rFonts w:ascii="Times New Roman" w:eastAsia="Times New Roman" w:hAnsi="Times New Roman"/>
          <w:i/>
          <w:sz w:val="18"/>
          <w:szCs w:val="24"/>
          <w:vertAlign w:val="superscript"/>
          <w:lang w:eastAsia="it-IT"/>
        </w:rPr>
        <w:t>12</w:t>
      </w:r>
      <w:r w:rsidRPr="00850434">
        <w:rPr>
          <w:rFonts w:ascii="Times New Roman" w:eastAsia="Times New Roman" w:hAnsi="Times New Roman"/>
          <w:i/>
          <w:sz w:val="18"/>
          <w:szCs w:val="24"/>
          <w:lang w:eastAsia="it-IT"/>
        </w:rPr>
        <w:t xml:space="preserve">Molte cose ho ancora da dirvi, ma per il momento non siete capaci di portarne il peso. </w:t>
      </w:r>
      <w:r w:rsidRPr="00850434">
        <w:rPr>
          <w:rFonts w:ascii="Times New Roman" w:eastAsia="Times New Roman" w:hAnsi="Times New Roman"/>
          <w:i/>
          <w:sz w:val="18"/>
          <w:szCs w:val="24"/>
          <w:vertAlign w:val="superscript"/>
          <w:lang w:eastAsia="it-IT"/>
        </w:rPr>
        <w:t>13</w:t>
      </w:r>
      <w:r w:rsidRPr="00850434">
        <w:rPr>
          <w:rFonts w:ascii="Times New Roman" w:eastAsia="Times New Roman" w:hAnsi="Times New Roman"/>
          <w:i/>
          <w:sz w:val="18"/>
          <w:szCs w:val="24"/>
          <w:lang w:eastAsia="it-IT"/>
        </w:rPr>
        <w:t>Quando verrà lui, lo Spirito della verità</w:t>
      </w:r>
      <w:r w:rsidR="00850434" w:rsidRPr="00850434">
        <w:rPr>
          <w:rFonts w:ascii="Times New Roman" w:eastAsia="Times New Roman" w:hAnsi="Times New Roman"/>
          <w:i/>
          <w:sz w:val="18"/>
          <w:szCs w:val="24"/>
          <w:lang w:eastAsia="it-IT"/>
        </w:rPr>
        <w:t>, vi guiderà a tutta la verità…»</w:t>
      </w:r>
      <w:r w:rsidRPr="00850434">
        <w:rPr>
          <w:rFonts w:ascii="Times New Roman" w:eastAsia="Times New Roman" w:hAnsi="Times New Roman"/>
          <w:i/>
          <w:sz w:val="12"/>
          <w:szCs w:val="24"/>
          <w:lang w:eastAsia="it-IT"/>
        </w:rPr>
        <w:t>.</w:t>
      </w:r>
      <w:r w:rsidR="005F0745" w:rsidRPr="005F0745">
        <w:t xml:space="preserve"> </w:t>
      </w:r>
      <w:proofErr w:type="spellStart"/>
      <w:r w:rsidR="005F0745" w:rsidRPr="005F0745">
        <w:rPr>
          <w:rFonts w:ascii="Times New Roman" w:eastAsia="Times New Roman" w:hAnsi="Times New Roman"/>
          <w:b/>
          <w:i/>
          <w:sz w:val="20"/>
          <w:szCs w:val="24"/>
          <w:lang w:eastAsia="it-IT"/>
        </w:rPr>
        <w:t>Gv</w:t>
      </w:r>
      <w:proofErr w:type="spellEnd"/>
      <w:r w:rsidR="005F0745" w:rsidRPr="005F0745">
        <w:rPr>
          <w:rFonts w:ascii="Times New Roman" w:eastAsia="Times New Roman" w:hAnsi="Times New Roman"/>
          <w:b/>
          <w:i/>
          <w:sz w:val="20"/>
          <w:szCs w:val="24"/>
          <w:lang w:eastAsia="it-IT"/>
        </w:rPr>
        <w:t xml:space="preserve"> 15,26-27; 16,12-15</w:t>
      </w:r>
    </w:p>
    <w:p w:rsidR="004017D4" w:rsidRPr="007A3250" w:rsidRDefault="000678BF" w:rsidP="00391318">
      <w:pPr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it-IT"/>
        </w:rPr>
      </w:pPr>
      <w:hyperlink r:id="rId7" w:history="1">
        <w:proofErr w:type="gramStart"/>
        <w:r w:rsidR="004017D4" w:rsidRPr="00391318">
          <w:rPr>
            <w:rFonts w:ascii="Times New Roman" w:eastAsia="Times New Roman" w:hAnsi="Times New Roman"/>
            <w:b/>
            <w:i/>
            <w:sz w:val="24"/>
            <w:szCs w:val="24"/>
            <w:lang w:eastAsia="it-IT"/>
          </w:rPr>
          <w:t>don</w:t>
        </w:r>
        <w:proofErr w:type="gramEnd"/>
        <w:r w:rsidR="004017D4" w:rsidRPr="00391318">
          <w:rPr>
            <w:rFonts w:ascii="Times New Roman" w:eastAsia="Times New Roman" w:hAnsi="Times New Roman"/>
            <w:b/>
            <w:i/>
            <w:sz w:val="24"/>
            <w:szCs w:val="24"/>
            <w:lang w:eastAsia="it-IT"/>
          </w:rPr>
          <w:t xml:space="preserve"> Marco </w:t>
        </w:r>
        <w:proofErr w:type="spellStart"/>
        <w:r w:rsidR="004017D4" w:rsidRPr="00391318">
          <w:rPr>
            <w:rFonts w:ascii="Times New Roman" w:eastAsia="Times New Roman" w:hAnsi="Times New Roman"/>
            <w:b/>
            <w:i/>
            <w:sz w:val="24"/>
            <w:szCs w:val="24"/>
            <w:lang w:eastAsia="it-IT"/>
          </w:rPr>
          <w:t>Pedron</w:t>
        </w:r>
        <w:proofErr w:type="spellEnd"/>
      </w:hyperlink>
      <w:r w:rsidR="004017D4" w:rsidRPr="0039131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-</w:t>
      </w:r>
      <w:r w:rsidR="004017D4"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 Per gli antichi cinquanta era il numero della pienezza di un tempo. </w:t>
      </w:r>
    </w:p>
    <w:p w:rsidR="004017D4" w:rsidRPr="007A3250" w:rsidRDefault="004017D4" w:rsidP="007A3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Allora la Pentecost</w:t>
      </w:r>
      <w:r w:rsidR="00391318">
        <w:rPr>
          <w:rFonts w:ascii="Times New Roman" w:eastAsia="Times New Roman" w:hAnsi="Times New Roman"/>
          <w:sz w:val="24"/>
          <w:szCs w:val="24"/>
          <w:lang w:eastAsia="it-IT"/>
        </w:rPr>
        <w:t xml:space="preserve">e: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è giunto a compimento il tempo del Gesù terreno e delle sue apparizioni e si apre un nuovo tempo, il tempo dell'uomo, della Chiesa e dello Spirito.</w:t>
      </w:r>
      <w:r w:rsidR="005F074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Gesù è morto e gli apostoli sono presi dalla paura</w:t>
      </w:r>
      <w:r w:rsidR="00391318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Per loro questo è un momento di crisi forte</w:t>
      </w:r>
      <w:r w:rsidR="00391318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Quante volte ci troviamo in questa situazione. </w:t>
      </w:r>
    </w:p>
    <w:p w:rsidR="004017D4" w:rsidRDefault="004017D4" w:rsidP="007A3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Pentecoste per gli apostoli è stato un salto qualitativo, quantico. </w:t>
      </w:r>
      <w:r w:rsidR="00391318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all'esteriorità sono passati all'interiorità</w:t>
      </w:r>
      <w:r w:rsidR="005F0745">
        <w:rPr>
          <w:rFonts w:ascii="Times New Roman" w:hAnsi="Times New Roman"/>
          <w:sz w:val="24"/>
          <w:szCs w:val="24"/>
        </w:rPr>
        <w:t xml:space="preserve">.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Prima Gesù era fuo</w:t>
      </w:r>
      <w:r w:rsidR="00391318">
        <w:rPr>
          <w:rFonts w:ascii="Times New Roman" w:eastAsia="Times New Roman" w:hAnsi="Times New Roman"/>
          <w:sz w:val="24"/>
          <w:szCs w:val="24"/>
          <w:lang w:eastAsia="it-IT"/>
        </w:rPr>
        <w:t xml:space="preserve">ri: vi avevano vissuto insieme.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Ma adesso quel Gesù (Risorto) lo sentivano forte e chiaro, potente e presente.</w:t>
      </w:r>
      <w:r w:rsidR="00D675B1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Fu un passaggio che li rovesciò, che li mise in crisi.</w:t>
      </w:r>
    </w:p>
    <w:p w:rsidR="000306D7" w:rsidRPr="000306D7" w:rsidRDefault="000306D7" w:rsidP="007A325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“</w:t>
      </w:r>
      <w:r w:rsidRPr="000306D7">
        <w:rPr>
          <w:rFonts w:ascii="Times New Roman" w:eastAsia="Times New Roman" w:hAnsi="Times New Roman"/>
          <w:i/>
          <w:sz w:val="24"/>
          <w:szCs w:val="24"/>
          <w:lang w:eastAsia="it-IT"/>
        </w:rPr>
        <w:t>Venne all'improvviso dal cielo un rombo, come di vento che si abbatte gagliardo, e riempì tutta la casa dove si trovavano. Appa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rvero loro lingue come di fuoco… </w:t>
      </w:r>
      <w:r w:rsidRPr="000306D7">
        <w:rPr>
          <w:rFonts w:ascii="Times New Roman" w:eastAsia="Times New Roman" w:hAnsi="Times New Roman"/>
          <w:i/>
          <w:sz w:val="20"/>
          <w:szCs w:val="24"/>
          <w:lang w:eastAsia="it-IT"/>
        </w:rPr>
        <w:t>(At 2,2-4)</w:t>
      </w:r>
      <w:r w:rsidRPr="000306D7">
        <w:rPr>
          <w:rFonts w:ascii="Times New Roman" w:eastAsia="Times New Roman" w:hAnsi="Times New Roman"/>
          <w:i/>
          <w:sz w:val="24"/>
          <w:szCs w:val="24"/>
          <w:lang w:eastAsia="it-IT"/>
        </w:rPr>
        <w:t>.</w:t>
      </w:r>
    </w:p>
    <w:p w:rsidR="004017D4" w:rsidRPr="007A3250" w:rsidRDefault="00D675B1" w:rsidP="007A3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4017D4"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l </w:t>
      </w:r>
      <w:r w:rsidR="004017D4" w:rsidRPr="00D675B1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vento</w:t>
      </w:r>
      <w:r w:rsidR="004017D4"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 spazza via, purifica, scompiglia e sconvolge, ti libera da paure e dalla dipendenza dagli altri.</w:t>
      </w:r>
    </w:p>
    <w:p w:rsidR="004017D4" w:rsidRPr="007A3250" w:rsidRDefault="004017D4" w:rsidP="007A3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Il </w:t>
      </w:r>
      <w:r w:rsidRPr="00D675B1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fuoco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 indica un salto di calore, di </w:t>
      </w:r>
      <w:r w:rsidR="00D675B1">
        <w:rPr>
          <w:rFonts w:ascii="Times New Roman" w:eastAsia="Times New Roman" w:hAnsi="Times New Roman"/>
          <w:sz w:val="24"/>
          <w:szCs w:val="24"/>
          <w:lang w:eastAsia="it-IT"/>
        </w:rPr>
        <w:t xml:space="preserve">passione;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ti ha portato dall'essere insipido al brucia</w:t>
      </w:r>
      <w:r w:rsidR="00D675B1">
        <w:rPr>
          <w:rFonts w:ascii="Times New Roman" w:eastAsia="Times New Roman" w:hAnsi="Times New Roman"/>
          <w:sz w:val="24"/>
          <w:szCs w:val="24"/>
          <w:lang w:eastAsia="it-IT"/>
        </w:rPr>
        <w:t>re, al trovare senso e passione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: se non c'è Spirito, non si va da nessuna parte!</w:t>
      </w:r>
    </w:p>
    <w:p w:rsidR="004017D4" w:rsidRPr="007A3250" w:rsidRDefault="004017D4" w:rsidP="007A3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L'andare in chiesa: se non avviene un salto di fede rimarrai un semplice esecutore di regole religiose (bambino nella fede). Il salto è che Dio non è un precetto, una formula, ma una persona di cui innamorarsi, che ti prende dentro, che diventa esempio e modello di en</w:t>
      </w:r>
      <w:r w:rsidR="00FC183F">
        <w:rPr>
          <w:rFonts w:ascii="Times New Roman" w:eastAsia="Times New Roman" w:hAnsi="Times New Roman"/>
          <w:sz w:val="24"/>
          <w:szCs w:val="24"/>
          <w:lang w:eastAsia="it-IT"/>
        </w:rPr>
        <w:t>ergia, coraggio, forza, libertà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. Questione di Fuoco!</w:t>
      </w:r>
      <w:r w:rsidR="00FC183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Te stesso: se il coraggio della libertà e della decisione non ti portano a trovare la tua missione nella vita, il senso delle tue giornate, magari farai tante cose belle e buone, ma non ciò per cui tu esisti. Ci vuole lo Spirito della libertà che ti porta a seguire solamente la tua unica chiamata.</w:t>
      </w:r>
    </w:p>
    <w:p w:rsidR="00077A8F" w:rsidRPr="007A3250" w:rsidRDefault="004017D4" w:rsidP="007A3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250">
        <w:rPr>
          <w:rFonts w:ascii="Times New Roman" w:eastAsia="Times New Roman" w:hAnsi="Times New Roman"/>
          <w:i/>
          <w:sz w:val="24"/>
          <w:szCs w:val="24"/>
          <w:lang w:eastAsia="it-IT"/>
        </w:rPr>
        <w:t>La festa di Pentecoste esprime la verità che Dio abita dentro di noi.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FC183F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o Spirito non è un di più, ma qualcosa che noi già siamo.</w:t>
      </w:r>
      <w:r w:rsidR="00FC183F">
        <w:rPr>
          <w:rFonts w:ascii="Times New Roman" w:eastAsia="Times New Roman" w:hAnsi="Times New Roman"/>
          <w:sz w:val="24"/>
          <w:szCs w:val="24"/>
          <w:lang w:eastAsia="it-IT"/>
        </w:rPr>
        <w:t xml:space="preserve"> S</w:t>
      </w:r>
      <w:r w:rsidR="00FC183F"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i immagina </w:t>
      </w:r>
      <w:r w:rsidR="00FC183F">
        <w:rPr>
          <w:rFonts w:ascii="Times New Roman" w:eastAsia="Times New Roman" w:hAnsi="Times New Roman"/>
          <w:sz w:val="24"/>
          <w:szCs w:val="24"/>
          <w:lang w:eastAsia="it-IT"/>
        </w:rPr>
        <w:t>u</w:t>
      </w:r>
      <w:r w:rsidR="00FC183F" w:rsidRPr="007A3250">
        <w:rPr>
          <w:rFonts w:ascii="Times New Roman" w:eastAsia="Times New Roman" w:hAnsi="Times New Roman"/>
          <w:sz w:val="24"/>
          <w:szCs w:val="24"/>
          <w:lang w:eastAsia="it-IT"/>
        </w:rPr>
        <w:t>na persona spirituale</w:t>
      </w:r>
      <w:r w:rsidR="005F0745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FC183F"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077A8F" w:rsidRPr="007A3250">
        <w:rPr>
          <w:rFonts w:ascii="Times New Roman" w:eastAsia="Times New Roman" w:hAnsi="Times New Roman"/>
          <w:sz w:val="24"/>
          <w:szCs w:val="24"/>
          <w:lang w:eastAsia="it-IT"/>
        </w:rPr>
        <w:t>un monaco che vive quasi fuori dal mondo, solo pregando e che odia tutto ciò che c'è nel mondo. Gesù, che mangiava, bevevo, facev</w:t>
      </w:r>
      <w:r w:rsidR="006D2A96">
        <w:rPr>
          <w:rFonts w:ascii="Times New Roman" w:eastAsia="Times New Roman" w:hAnsi="Times New Roman"/>
          <w:sz w:val="24"/>
          <w:szCs w:val="24"/>
          <w:lang w:eastAsia="it-IT"/>
        </w:rPr>
        <w:t xml:space="preserve">a festa, si divertiva e toccava, </w:t>
      </w:r>
      <w:r w:rsidR="00077A8F" w:rsidRPr="007A3250">
        <w:rPr>
          <w:rFonts w:ascii="Times New Roman" w:eastAsia="Times New Roman" w:hAnsi="Times New Roman"/>
          <w:sz w:val="24"/>
          <w:szCs w:val="24"/>
          <w:lang w:eastAsia="it-IT"/>
        </w:rPr>
        <w:t>non si può dire che non fosse spirituale!</w:t>
      </w:r>
      <w:r w:rsidR="006D2A9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077A8F" w:rsidRPr="007A3250">
        <w:rPr>
          <w:rFonts w:ascii="Times New Roman" w:eastAsia="Times New Roman" w:hAnsi="Times New Roman"/>
          <w:sz w:val="24"/>
          <w:szCs w:val="24"/>
          <w:lang w:eastAsia="it-IT"/>
        </w:rPr>
        <w:t>Essere spirituali vuol dire vivere facendo emergere ciò che ci abita dentro. E' un modo di vivere.</w:t>
      </w:r>
    </w:p>
    <w:p w:rsidR="00077A8F" w:rsidRPr="007A3250" w:rsidRDefault="00077A8F" w:rsidP="007A3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Madre Teresa </w:t>
      </w:r>
      <w:r w:rsidR="006D2A96"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aveva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occhi per vedere Dio presente in ogni creatura</w:t>
      </w:r>
      <w:r w:rsidR="006D2A96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Francesco vedeva Dio nell'acqua, nel sole, nella luna e perfino nella sorella morte. Gesù </w:t>
      </w:r>
      <w:r w:rsidR="006D2A96">
        <w:rPr>
          <w:rFonts w:ascii="Times New Roman" w:eastAsia="Times New Roman" w:hAnsi="Times New Roman"/>
          <w:sz w:val="24"/>
          <w:szCs w:val="24"/>
          <w:lang w:eastAsia="it-IT"/>
        </w:rPr>
        <w:t xml:space="preserve">che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proclamava le beatitudini e diceva beati i poveri, quelli ch</w:t>
      </w:r>
      <w:r w:rsidR="006D2A96">
        <w:rPr>
          <w:rFonts w:ascii="Times New Roman" w:eastAsia="Times New Roman" w:hAnsi="Times New Roman"/>
          <w:sz w:val="24"/>
          <w:szCs w:val="24"/>
          <w:lang w:eastAsia="it-IT"/>
        </w:rPr>
        <w:t>e piangono, quelli che soffrono, n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on è che avesse valicato la soglia dell'apparenza?</w:t>
      </w:r>
    </w:p>
    <w:p w:rsidR="00077A8F" w:rsidRPr="007A3250" w:rsidRDefault="00077A8F" w:rsidP="007A3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A96">
        <w:rPr>
          <w:rFonts w:ascii="Times New Roman" w:eastAsia="Times New Roman" w:hAnsi="Times New Roman"/>
          <w:i/>
          <w:sz w:val="24"/>
          <w:szCs w:val="24"/>
          <w:lang w:eastAsia="it-IT"/>
        </w:rPr>
        <w:t>Einstein un giorno definì la formula E=mc2.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 Questa formula stabilisce che la materia è anche luce, spirito. Questa formula scientifica dice ciò che i mistici da sempre hanno vissuto migliaia di anni prima. Quando guardavano non vedevano la materialità, ma la luce, lo spirito che abitava in ogni cosa.</w:t>
      </w:r>
      <w:r w:rsidR="005F074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Ogni cosa è materia e spirito (luce, energia). Dipende se entri dentro o se rimani nell'apparenza.</w:t>
      </w:r>
    </w:p>
    <w:p w:rsidR="00077A8F" w:rsidRPr="007A3250" w:rsidRDefault="00077A8F" w:rsidP="007A3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Tutto è spirito o tutto è materia</w:t>
      </w:r>
      <w:r w:rsidR="006D2A96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 e questo dipende solo da come tu guardi le cose. Si tratta di andare oltre le apparenze.</w:t>
      </w:r>
      <w:r w:rsidR="002B241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Questa cosa Lui la chiamava "regno di Dio". Gesù vedeva un fiore e vedeva Dio (vedeva la luce, lo spirito del fiore). </w:t>
      </w:r>
      <w:r w:rsidR="002B2417">
        <w:rPr>
          <w:rFonts w:ascii="Times New Roman" w:eastAsia="Times New Roman" w:hAnsi="Times New Roman"/>
          <w:sz w:val="24"/>
          <w:szCs w:val="24"/>
          <w:lang w:eastAsia="it-IT"/>
        </w:rPr>
        <w:t>V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edeva i fatti di cronaca e leggeva la mano di Dio che insegnava. </w:t>
      </w:r>
      <w:r w:rsidR="002B2417">
        <w:rPr>
          <w:rFonts w:ascii="Times New Roman" w:eastAsia="Times New Roman" w:hAnsi="Times New Roman"/>
          <w:sz w:val="24"/>
          <w:szCs w:val="24"/>
          <w:lang w:eastAsia="it-IT"/>
        </w:rPr>
        <w:t>V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edeva i sofferenti, e mentre tutti se ne stavano lontani, Lui li abbracciava, li incontrava, li baciava, li accarezzava e coglieva il loro desiderio e bisogno d'amore. </w:t>
      </w:r>
      <w:r w:rsidR="002B2417">
        <w:rPr>
          <w:rFonts w:ascii="Times New Roman" w:eastAsia="Times New Roman" w:hAnsi="Times New Roman"/>
          <w:sz w:val="24"/>
          <w:szCs w:val="24"/>
          <w:lang w:eastAsia="it-IT"/>
        </w:rPr>
        <w:t>V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edeva i peccatori</w:t>
      </w:r>
      <w:r w:rsidR="002B241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2B2417">
        <w:rPr>
          <w:rFonts w:ascii="Times New Roman" w:eastAsia="Times New Roman" w:hAnsi="Times New Roman"/>
          <w:i/>
          <w:sz w:val="24"/>
          <w:szCs w:val="24"/>
          <w:lang w:eastAsia="it-IT"/>
        </w:rPr>
        <w:t>("Siete peccatori, avete sbagliato, lontani da Dio!")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, Lui andava dentro. Lui sapeva cogliere la luce che li abitava</w:t>
      </w:r>
      <w:r w:rsidR="002B2417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Fu condannato a morte e mentre noi non proviamo che rabbia verso coloro che lo condannarono, Lui vide la luce che si nascondeva nel profondo delle loro tenebre: "Padre perdonali perché non sanno quello che fanno". Gesù vedeva lo Spirito, la luce che c'è dentro ad ogni cosa.</w:t>
      </w:r>
    </w:p>
    <w:p w:rsidR="00077A8F" w:rsidRPr="007A3250" w:rsidRDefault="00077A8F" w:rsidP="007A3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Ciò che è tremendo della nostra società è l'incapacità di essere spirituale. Materia è il pane della domenica sull'altare. Spirito è quando io vedo in quel pane, il Pane, il Cristo. Materia è quando vedo nel mio collega s</w:t>
      </w:r>
      <w:r w:rsidR="002B2417">
        <w:rPr>
          <w:rFonts w:ascii="Times New Roman" w:eastAsia="Times New Roman" w:hAnsi="Times New Roman"/>
          <w:sz w:val="24"/>
          <w:szCs w:val="24"/>
          <w:lang w:eastAsia="it-IT"/>
        </w:rPr>
        <w:t xml:space="preserve">olo uno che rompe i miei piani.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Spirito è quando inizio a vedere uno che soffre, uno che ha un cuore e un'anima. Ciò che cerchi non è materiale; tu cerchi qualcosa che nessuno ti può dare".</w:t>
      </w:r>
    </w:p>
    <w:p w:rsidR="00266F24" w:rsidRPr="00266F24" w:rsidRDefault="000678BF" w:rsidP="00266F24">
      <w:pPr>
        <w:pStyle w:val="Paragrafoelenco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hyperlink r:id="rId8" w:history="1">
        <w:r w:rsidR="002E0FF1" w:rsidRPr="00266F24">
          <w:rPr>
            <w:rFonts w:ascii="Times New Roman" w:eastAsia="Times New Roman" w:hAnsi="Times New Roman"/>
            <w:b/>
            <w:i/>
            <w:sz w:val="24"/>
            <w:szCs w:val="24"/>
            <w:lang w:eastAsia="it-IT"/>
          </w:rPr>
          <w:t xml:space="preserve">Paolo </w:t>
        </w:r>
        <w:proofErr w:type="spellStart"/>
        <w:r w:rsidR="002E0FF1" w:rsidRPr="00266F24">
          <w:rPr>
            <w:rFonts w:ascii="Times New Roman" w:eastAsia="Times New Roman" w:hAnsi="Times New Roman"/>
            <w:b/>
            <w:i/>
            <w:sz w:val="24"/>
            <w:szCs w:val="24"/>
            <w:lang w:eastAsia="it-IT"/>
          </w:rPr>
          <w:t>Curtaz</w:t>
        </w:r>
        <w:proofErr w:type="spellEnd"/>
      </w:hyperlink>
      <w:r w:rsidR="002B0842" w:rsidRPr="00266F24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- </w:t>
      </w:r>
      <w:r w:rsidR="002E0FF1" w:rsidRPr="00266F24">
        <w:rPr>
          <w:rFonts w:ascii="Times New Roman" w:eastAsia="Times New Roman" w:hAnsi="Times New Roman"/>
          <w:sz w:val="24"/>
          <w:szCs w:val="24"/>
          <w:lang w:eastAsia="it-IT"/>
        </w:rPr>
        <w:t xml:space="preserve">Non siamo capaci di annunciare il Regno con sufficiente trasparenza, con coerenza minima, con passione necessaria. </w:t>
      </w:r>
    </w:p>
    <w:p w:rsidR="002E0FF1" w:rsidRPr="00266F24" w:rsidRDefault="00266F24" w:rsidP="00266F24">
      <w:pPr>
        <w:pStyle w:val="Paragrafoelenco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2E0FF1" w:rsidRPr="00266F24">
        <w:rPr>
          <w:rFonts w:ascii="Times New Roman" w:eastAsia="Times New Roman" w:hAnsi="Times New Roman"/>
          <w:sz w:val="24"/>
          <w:szCs w:val="24"/>
          <w:lang w:eastAsia="it-IT"/>
        </w:rPr>
        <w:t>'Europa crolla e tutto sembra svanire</w:t>
      </w:r>
      <w:r w:rsidR="002B0842" w:rsidRPr="00266F24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="002E0FF1" w:rsidRPr="00266F24">
        <w:rPr>
          <w:rFonts w:ascii="Times New Roman" w:eastAsia="Times New Roman" w:hAnsi="Times New Roman"/>
          <w:sz w:val="24"/>
          <w:szCs w:val="24"/>
          <w:lang w:eastAsia="it-IT"/>
        </w:rPr>
        <w:t xml:space="preserve">Come facciamo a parlare di speranza alla gente che non arriva alla fine del mese? </w:t>
      </w:r>
      <w:r w:rsidR="002B0842" w:rsidRPr="00266F24">
        <w:rPr>
          <w:rFonts w:ascii="Times New Roman" w:eastAsia="Times New Roman" w:hAnsi="Times New Roman"/>
          <w:sz w:val="24"/>
          <w:szCs w:val="24"/>
          <w:lang w:eastAsia="it-IT"/>
        </w:rPr>
        <w:t>…</w:t>
      </w:r>
      <w:r w:rsidR="002E0FF1" w:rsidRPr="00266F24">
        <w:rPr>
          <w:rFonts w:ascii="Times New Roman" w:eastAsia="Times New Roman" w:hAnsi="Times New Roman"/>
          <w:sz w:val="24"/>
          <w:szCs w:val="24"/>
          <w:lang w:eastAsia="it-IT"/>
        </w:rPr>
        <w:t>Non, non ce la possiamo fare.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E0FF1" w:rsidRPr="00266F2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Ecco che lo Spirito ci viene in soccorso. Gesù non dona delle nuove tavole, cambia il modo di vederle, ci cambia il cuore, radicalmente.</w:t>
      </w:r>
    </w:p>
    <w:p w:rsidR="002E0FF1" w:rsidRDefault="002E0FF1" w:rsidP="007A3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250">
        <w:rPr>
          <w:rFonts w:ascii="Times New Roman" w:eastAsia="Times New Roman" w:hAnsi="Times New Roman"/>
          <w:bCs/>
          <w:sz w:val="24"/>
          <w:szCs w:val="24"/>
          <w:lang w:eastAsia="it-IT"/>
        </w:rPr>
        <w:t>Tuoni, nubi, fuoco, vento.</w:t>
      </w:r>
      <w:r w:rsidR="002B084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2B0842" w:rsidRPr="002B0842">
        <w:rPr>
          <w:rFonts w:ascii="Times New Roman" w:eastAsia="Times New Roman" w:hAnsi="Times New Roman"/>
          <w:bCs/>
          <w:i/>
          <w:sz w:val="24"/>
          <w:szCs w:val="24"/>
          <w:lang w:eastAsia="it-IT"/>
        </w:rPr>
        <w:t>T</w:t>
      </w:r>
      <w:r w:rsidRPr="002B0842">
        <w:rPr>
          <w:rFonts w:ascii="Times New Roman" w:eastAsia="Times New Roman" w:hAnsi="Times New Roman"/>
          <w:i/>
          <w:sz w:val="24"/>
          <w:szCs w:val="24"/>
          <w:lang w:eastAsia="it-IT"/>
        </w:rPr>
        <w:t>erremoto</w:t>
      </w:r>
      <w:r w:rsidR="002B0842">
        <w:rPr>
          <w:rFonts w:ascii="Times New Roman" w:eastAsia="Times New Roman" w:hAnsi="Times New Roman"/>
          <w:sz w:val="24"/>
          <w:szCs w:val="24"/>
          <w:lang w:eastAsia="it-IT"/>
        </w:rPr>
        <w:t xml:space="preserve">: ci scuote nel profondo. </w:t>
      </w:r>
      <w:r w:rsidR="002B0842" w:rsidRPr="002B0842">
        <w:rPr>
          <w:rFonts w:ascii="Times New Roman" w:eastAsia="Times New Roman" w:hAnsi="Times New Roman"/>
          <w:i/>
          <w:sz w:val="24"/>
          <w:szCs w:val="24"/>
          <w:lang w:eastAsia="it-IT"/>
        </w:rPr>
        <w:t>N</w:t>
      </w:r>
      <w:r w:rsidRPr="002B0842">
        <w:rPr>
          <w:rFonts w:ascii="Times New Roman" w:eastAsia="Times New Roman" w:hAnsi="Times New Roman"/>
          <w:i/>
          <w:sz w:val="24"/>
          <w:szCs w:val="24"/>
          <w:lang w:eastAsia="it-IT"/>
        </w:rPr>
        <w:t>ube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: la nebbia ci costringe a fidarci di qualcuno che ci conduce per non perdere la strada</w:t>
      </w:r>
      <w:r w:rsidR="002B0842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="002B0842" w:rsidRPr="002B0842">
        <w:rPr>
          <w:rFonts w:ascii="Times New Roman" w:eastAsia="Times New Roman" w:hAnsi="Times New Roman"/>
          <w:i/>
          <w:sz w:val="24"/>
          <w:szCs w:val="24"/>
          <w:lang w:eastAsia="it-IT"/>
        </w:rPr>
        <w:t>F</w:t>
      </w:r>
      <w:r w:rsidRPr="002B0842">
        <w:rPr>
          <w:rFonts w:ascii="Times New Roman" w:eastAsia="Times New Roman" w:hAnsi="Times New Roman"/>
          <w:i/>
          <w:sz w:val="24"/>
          <w:szCs w:val="24"/>
          <w:lang w:eastAsia="it-IT"/>
        </w:rPr>
        <w:t>uoco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 che riscalda i nostri cuori e illumina i nostri passi.</w:t>
      </w:r>
      <w:r w:rsidR="002B084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Lo Spirito è </w:t>
      </w:r>
      <w:r w:rsidRPr="002B0842">
        <w:rPr>
          <w:rFonts w:ascii="Times New Roman" w:eastAsia="Times New Roman" w:hAnsi="Times New Roman"/>
          <w:i/>
          <w:sz w:val="24"/>
          <w:szCs w:val="24"/>
          <w:lang w:eastAsia="it-IT"/>
        </w:rPr>
        <w:t>vento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 xml:space="preserve">: siamo noi a dover orientare le vele per raccogliere la sua spinta e attraversare il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mare della vita!</w:t>
      </w:r>
      <w:r w:rsidR="008B6958" w:rsidRPr="008B695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B6958" w:rsidRPr="007A3250">
        <w:rPr>
          <w:rFonts w:ascii="Times New Roman" w:eastAsia="Times New Roman" w:hAnsi="Times New Roman"/>
          <w:sz w:val="24"/>
          <w:szCs w:val="24"/>
          <w:lang w:eastAsia="it-IT"/>
        </w:rPr>
        <w:t>È lui che soffia, nonostante tutto.</w:t>
      </w:r>
      <w:r w:rsidR="008B695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7A3250">
        <w:rPr>
          <w:rFonts w:ascii="Times New Roman" w:eastAsia="Times New Roman" w:hAnsi="Times New Roman"/>
          <w:sz w:val="24"/>
          <w:szCs w:val="24"/>
          <w:lang w:eastAsia="it-IT"/>
        </w:rPr>
        <w:t>Quando le nostre parrocchie languono, si clericalizzano, si svuotano, ci spinge a uscire nelle strade del nostro quartiere a dire Dio.</w:t>
      </w:r>
    </w:p>
    <w:p w:rsidR="008B6958" w:rsidRDefault="008B6958" w:rsidP="008B6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*****</w:t>
      </w:r>
    </w:p>
    <w:p w:rsidR="003760CD" w:rsidRPr="00F1179D" w:rsidRDefault="008B6958" w:rsidP="00813C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it-IT"/>
        </w:rPr>
      </w:pPr>
      <w:r w:rsidRPr="00F1179D">
        <w:rPr>
          <w:rFonts w:ascii="Lucida Handwriting" w:eastAsia="Times New Roman" w:hAnsi="Lucida Handwriting"/>
          <w:b/>
          <w:sz w:val="26"/>
          <w:szCs w:val="26"/>
          <w:lang w:eastAsia="it-IT"/>
        </w:rPr>
        <w:t xml:space="preserve">Parola e vita </w:t>
      </w:r>
      <w:r w:rsidR="00FB6314" w:rsidRPr="00F1179D">
        <w:rPr>
          <w:rFonts w:ascii="Lucida Handwriting" w:eastAsia="Times New Roman" w:hAnsi="Lucida Handwriting"/>
          <w:b/>
          <w:sz w:val="26"/>
          <w:szCs w:val="26"/>
          <w:lang w:eastAsia="it-IT"/>
        </w:rPr>
        <w:t>–</w:t>
      </w:r>
      <w:r w:rsidRPr="00F1179D">
        <w:rPr>
          <w:rFonts w:ascii="Lucida Handwriting" w:eastAsia="Times New Roman" w:hAnsi="Lucida Handwriting"/>
          <w:b/>
          <w:sz w:val="26"/>
          <w:szCs w:val="26"/>
          <w:lang w:eastAsia="it-IT"/>
        </w:rPr>
        <w:t xml:space="preserve"> </w:t>
      </w:r>
      <w:r w:rsidR="00FB6314" w:rsidRPr="00F1179D">
        <w:rPr>
          <w:rFonts w:ascii="Times New Roman" w:eastAsia="Times New Roman" w:hAnsi="Times New Roman"/>
          <w:i/>
          <w:sz w:val="26"/>
          <w:szCs w:val="26"/>
          <w:vertAlign w:val="superscript"/>
          <w:lang w:eastAsia="it-IT"/>
        </w:rPr>
        <w:t>“</w:t>
      </w:r>
      <w:r w:rsidR="00850434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Io</w:t>
      </w:r>
      <w:r w:rsidR="00FB6314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 vi manderò dal Padre il </w:t>
      </w:r>
      <w:proofErr w:type="spellStart"/>
      <w:r w:rsidR="00FB6314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Paràclito</w:t>
      </w:r>
      <w:proofErr w:type="spellEnd"/>
      <w:r w:rsidR="00850434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, </w:t>
      </w:r>
      <w:r w:rsidR="00FB6314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lo Spirito della verità</w:t>
      </w:r>
      <w:r w:rsidR="00F640BE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…</w:t>
      </w:r>
      <w:r w:rsidR="00FB6314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 </w:t>
      </w:r>
      <w:r w:rsidR="00850434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Egli vi guiderà a tutta la verità”. </w:t>
      </w:r>
      <w:r w:rsidR="00F640BE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E ogni domenica ripetiamo bene a memoria: </w:t>
      </w:r>
      <w:r w:rsidR="00F640BE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“Credo nello Spirito Santo che è Signore e dà la vita”</w:t>
      </w:r>
      <w:r w:rsidR="00F640BE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. </w:t>
      </w:r>
      <w:r w:rsidR="00557852" w:rsidRPr="00F1179D">
        <w:rPr>
          <w:rFonts w:ascii="Times New Roman" w:eastAsia="Times New Roman" w:hAnsi="Times New Roman"/>
          <w:sz w:val="26"/>
          <w:szCs w:val="26"/>
          <w:lang w:eastAsia="it-IT"/>
        </w:rPr>
        <w:t>Ho l’impressione</w:t>
      </w:r>
      <w:r w:rsidR="00F1179D">
        <w:rPr>
          <w:rFonts w:ascii="Times New Roman" w:eastAsia="Times New Roman" w:hAnsi="Times New Roman"/>
          <w:sz w:val="26"/>
          <w:szCs w:val="26"/>
          <w:lang w:eastAsia="it-IT"/>
        </w:rPr>
        <w:t>, però</w:t>
      </w:r>
      <w:r w:rsidR="006F524A">
        <w:rPr>
          <w:rFonts w:ascii="Times New Roman" w:eastAsia="Times New Roman" w:hAnsi="Times New Roman"/>
          <w:sz w:val="26"/>
          <w:szCs w:val="26"/>
          <w:lang w:eastAsia="it-IT"/>
        </w:rPr>
        <w:t>,</w:t>
      </w:r>
      <w:r w:rsid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da </w:t>
      </w:r>
      <w:r w:rsidR="006F524A">
        <w:rPr>
          <w:rFonts w:ascii="Times New Roman" w:eastAsia="Times New Roman" w:hAnsi="Times New Roman"/>
          <w:sz w:val="26"/>
          <w:szCs w:val="26"/>
          <w:lang w:eastAsia="it-IT"/>
        </w:rPr>
        <w:t>contestatore impenitente,</w:t>
      </w:r>
      <w:r w:rsidR="00557852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che i</w:t>
      </w:r>
      <w:r w:rsidR="00317247" w:rsidRPr="00F1179D">
        <w:rPr>
          <w:rFonts w:ascii="Times New Roman" w:eastAsia="Times New Roman" w:hAnsi="Times New Roman"/>
          <w:sz w:val="26"/>
          <w:szCs w:val="26"/>
          <w:lang w:eastAsia="it-IT"/>
        </w:rPr>
        <w:t>nco</w:t>
      </w:r>
      <w:r w:rsidR="00557852" w:rsidRPr="00F1179D">
        <w:rPr>
          <w:rFonts w:ascii="Times New Roman" w:eastAsia="Times New Roman" w:hAnsi="Times New Roman"/>
          <w:sz w:val="26"/>
          <w:szCs w:val="26"/>
          <w:lang w:eastAsia="it-IT"/>
        </w:rPr>
        <w:t>nsciamente veniamo</w:t>
      </w:r>
      <w:r w:rsidR="00317247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abituati </w:t>
      </w:r>
      <w:r w:rsidR="00557852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a scambiare come </w:t>
      </w:r>
      <w:r w:rsidR="00557852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Professione di Fede </w:t>
      </w:r>
      <w:r w:rsidR="006F524A">
        <w:rPr>
          <w:rFonts w:ascii="Times New Roman" w:eastAsia="Times New Roman" w:hAnsi="Times New Roman"/>
          <w:sz w:val="26"/>
          <w:szCs w:val="26"/>
          <w:lang w:eastAsia="it-IT"/>
        </w:rPr>
        <w:t>la</w:t>
      </w:r>
      <w:r w:rsidR="00557852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professione </w:t>
      </w:r>
      <w:r w:rsidR="008226BA" w:rsidRPr="00F1179D">
        <w:rPr>
          <w:rFonts w:ascii="Times New Roman" w:eastAsia="Times New Roman" w:hAnsi="Times New Roman"/>
          <w:sz w:val="26"/>
          <w:szCs w:val="26"/>
          <w:lang w:eastAsia="it-IT"/>
        </w:rPr>
        <w:t>di dottrina della nostra fede cattolica. Credere nello Spirito, come credere in Gesù</w:t>
      </w:r>
      <w:r w:rsidR="006F524A">
        <w:rPr>
          <w:rFonts w:ascii="Times New Roman" w:eastAsia="Times New Roman" w:hAnsi="Times New Roman"/>
          <w:sz w:val="26"/>
          <w:szCs w:val="26"/>
          <w:lang w:eastAsia="it-IT"/>
        </w:rPr>
        <w:t>,</w:t>
      </w:r>
      <w:r w:rsidR="008226BA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CD06AD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non è una formula</w:t>
      </w:r>
      <w:r w:rsidR="006F524A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 da recitare</w:t>
      </w:r>
      <w:r w:rsidR="00CD06AD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, ma una persona di cui innamorarsi, che ti prende dentro, </w:t>
      </w:r>
      <w:r w:rsidR="008226BA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è credere a una presenza </w:t>
      </w:r>
      <w:r w:rsidR="00F444D3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viva che coinvolge e trasforma la vita.</w:t>
      </w:r>
      <w:r w:rsidR="00F444D3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6F524A">
        <w:rPr>
          <w:rFonts w:ascii="Times New Roman" w:eastAsia="Times New Roman" w:hAnsi="Times New Roman"/>
          <w:sz w:val="26"/>
          <w:szCs w:val="26"/>
          <w:lang w:eastAsia="it-IT"/>
        </w:rPr>
        <w:t xml:space="preserve">Fuori dalla </w:t>
      </w:r>
      <w:r w:rsidR="006F524A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pastorale catechetica, </w:t>
      </w:r>
      <w:r w:rsidR="00095A65">
        <w:rPr>
          <w:rFonts w:ascii="Times New Roman" w:eastAsia="Times New Roman" w:hAnsi="Times New Roman"/>
          <w:sz w:val="26"/>
          <w:szCs w:val="26"/>
          <w:lang w:eastAsia="it-IT"/>
        </w:rPr>
        <w:t>spero che non p</w:t>
      </w:r>
      <w:r w:rsidR="00F444D3" w:rsidRPr="00F1179D">
        <w:rPr>
          <w:rFonts w:ascii="Times New Roman" w:eastAsia="Times New Roman" w:hAnsi="Times New Roman"/>
          <w:sz w:val="26"/>
          <w:szCs w:val="26"/>
          <w:lang w:eastAsia="it-IT"/>
        </w:rPr>
        <w:t>ersist</w:t>
      </w:r>
      <w:r w:rsidR="00095A65">
        <w:rPr>
          <w:rFonts w:ascii="Times New Roman" w:eastAsia="Times New Roman" w:hAnsi="Times New Roman"/>
          <w:sz w:val="26"/>
          <w:szCs w:val="26"/>
          <w:lang w:eastAsia="it-IT"/>
        </w:rPr>
        <w:t>a</w:t>
      </w:r>
      <w:r w:rsidR="00F444D3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una </w:t>
      </w:r>
      <w:r w:rsidR="00F444D3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catechesi </w:t>
      </w:r>
      <w:r w:rsidR="00F444D3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come prima del Concilio quando la </w:t>
      </w:r>
      <w:r w:rsidR="00F444D3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Parola</w:t>
      </w:r>
      <w:r w:rsidR="00095A65">
        <w:rPr>
          <w:rFonts w:ascii="Times New Roman" w:eastAsia="Times New Roman" w:hAnsi="Times New Roman"/>
          <w:sz w:val="26"/>
          <w:szCs w:val="26"/>
          <w:lang w:eastAsia="it-IT"/>
        </w:rPr>
        <w:t>, sempre in latino,</w:t>
      </w:r>
      <w:r w:rsidR="00F444D3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era ignorata e </w:t>
      </w:r>
      <w:r w:rsidR="00565774" w:rsidRPr="00F1179D">
        <w:rPr>
          <w:rFonts w:ascii="Times New Roman" w:eastAsia="Times New Roman" w:hAnsi="Times New Roman"/>
          <w:sz w:val="26"/>
          <w:szCs w:val="26"/>
          <w:lang w:eastAsia="it-IT"/>
        </w:rPr>
        <w:t>si andava alla …</w:t>
      </w:r>
      <w:r w:rsidR="00565774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dottrina! </w:t>
      </w:r>
      <w:r w:rsidR="00565774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Dicevamo così da bimbi quando dal campanile venivamo sollecitati ad </w:t>
      </w:r>
      <w:r w:rsidR="00565774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andare alla </w:t>
      </w:r>
      <w:r w:rsidR="00F069A3">
        <w:rPr>
          <w:rFonts w:ascii="Times New Roman" w:eastAsia="Times New Roman" w:hAnsi="Times New Roman"/>
          <w:i/>
          <w:sz w:val="26"/>
          <w:szCs w:val="26"/>
          <w:lang w:eastAsia="it-IT"/>
        </w:rPr>
        <w:t>‘</w:t>
      </w:r>
      <w:r w:rsidR="00565774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dottrina</w:t>
      </w:r>
      <w:r w:rsidR="00F069A3">
        <w:rPr>
          <w:rFonts w:ascii="Times New Roman" w:eastAsia="Times New Roman" w:hAnsi="Times New Roman"/>
          <w:i/>
          <w:sz w:val="26"/>
          <w:szCs w:val="26"/>
          <w:lang w:eastAsia="it-IT"/>
        </w:rPr>
        <w:t>’</w:t>
      </w:r>
      <w:r w:rsidR="00565774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. </w:t>
      </w:r>
      <w:r w:rsidR="00F069A3">
        <w:rPr>
          <w:rFonts w:ascii="Times New Roman" w:eastAsia="Times New Roman" w:hAnsi="Times New Roman"/>
          <w:sz w:val="26"/>
          <w:szCs w:val="26"/>
          <w:lang w:eastAsia="it-IT"/>
        </w:rPr>
        <w:t>Si imparavano a</w:t>
      </w:r>
      <w:r w:rsidR="00C6638B">
        <w:rPr>
          <w:rFonts w:ascii="Times New Roman" w:eastAsia="Times New Roman" w:hAnsi="Times New Roman"/>
          <w:sz w:val="26"/>
          <w:szCs w:val="26"/>
          <w:lang w:eastAsia="it-IT"/>
        </w:rPr>
        <w:t xml:space="preserve"> memoria le risposte del Catechismo, quando forse sarebbe stato meglio imparare a memoria il Vangelo. </w:t>
      </w:r>
      <w:r w:rsidR="00565774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Voglio credere </w:t>
      </w:r>
      <w:r w:rsidR="00DD5B35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che ora, prima di insegnare la </w:t>
      </w:r>
      <w:r w:rsidR="00DD5B35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dottrina,</w:t>
      </w:r>
      <w:r w:rsidR="00DD5B35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C6638B">
        <w:rPr>
          <w:rFonts w:ascii="Times New Roman" w:eastAsia="Times New Roman" w:hAnsi="Times New Roman"/>
          <w:sz w:val="26"/>
          <w:szCs w:val="26"/>
          <w:lang w:eastAsia="it-IT"/>
        </w:rPr>
        <w:t xml:space="preserve">sempre necessaria, </w:t>
      </w:r>
      <w:r w:rsidR="00DD5B35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ci si preoccupi </w:t>
      </w:r>
      <w:r w:rsidR="000A3A0F" w:rsidRPr="00F1179D">
        <w:rPr>
          <w:rFonts w:ascii="Times New Roman" w:eastAsia="Times New Roman" w:hAnsi="Times New Roman"/>
          <w:sz w:val="26"/>
          <w:szCs w:val="26"/>
          <w:lang w:eastAsia="it-IT"/>
        </w:rPr>
        <w:t>del</w:t>
      </w:r>
      <w:r w:rsidR="00DD5B35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come la </w:t>
      </w:r>
      <w:r w:rsidR="00DD5B35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Parola</w:t>
      </w:r>
      <w:r w:rsidR="00DD5B35" w:rsidRPr="00F1179D">
        <w:rPr>
          <w:rFonts w:ascii="Times New Roman" w:eastAsia="Times New Roman" w:hAnsi="Times New Roman"/>
          <w:sz w:val="26"/>
          <w:szCs w:val="26"/>
          <w:lang w:eastAsia="it-IT"/>
        </w:rPr>
        <w:t>, Pane di Vita</w:t>
      </w:r>
      <w:r w:rsidR="000A3A0F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, sia stata recepita </w:t>
      </w:r>
      <w:r w:rsidR="00C6638B">
        <w:rPr>
          <w:rFonts w:ascii="Times New Roman" w:eastAsia="Times New Roman" w:hAnsi="Times New Roman"/>
          <w:sz w:val="26"/>
          <w:szCs w:val="26"/>
          <w:lang w:eastAsia="it-IT"/>
        </w:rPr>
        <w:t>la domenica, indispensabile alimento settimanale</w:t>
      </w:r>
      <w:r w:rsidR="001544CD">
        <w:rPr>
          <w:rFonts w:ascii="Times New Roman" w:eastAsia="Times New Roman" w:hAnsi="Times New Roman"/>
          <w:sz w:val="26"/>
          <w:szCs w:val="26"/>
          <w:lang w:eastAsia="it-IT"/>
        </w:rPr>
        <w:t xml:space="preserve"> più che </w:t>
      </w:r>
      <w:r w:rsidR="001544CD">
        <w:rPr>
          <w:rFonts w:ascii="Times New Roman" w:eastAsia="Times New Roman" w:hAnsi="Times New Roman"/>
          <w:i/>
          <w:sz w:val="26"/>
          <w:szCs w:val="26"/>
          <w:lang w:eastAsia="it-IT"/>
        </w:rPr>
        <w:t>precetto,</w:t>
      </w:r>
      <w:r w:rsidR="001544C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0A3A0F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e come eventualmente </w:t>
      </w:r>
      <w:r w:rsidR="008C059E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sia </w:t>
      </w:r>
      <w:r w:rsidR="000A3A0F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stata </w:t>
      </w:r>
      <w:r w:rsidR="008C059E" w:rsidRPr="00F1179D">
        <w:rPr>
          <w:rFonts w:ascii="Times New Roman" w:eastAsia="Times New Roman" w:hAnsi="Times New Roman"/>
          <w:sz w:val="26"/>
          <w:szCs w:val="26"/>
          <w:lang w:eastAsia="it-IT"/>
        </w:rPr>
        <w:t>vissu</w:t>
      </w:r>
      <w:r w:rsidR="00935542" w:rsidRPr="00F1179D">
        <w:rPr>
          <w:rFonts w:ascii="Times New Roman" w:eastAsia="Times New Roman" w:hAnsi="Times New Roman"/>
          <w:sz w:val="26"/>
          <w:szCs w:val="26"/>
          <w:lang w:eastAsia="it-IT"/>
        </w:rPr>
        <w:t>t</w:t>
      </w:r>
      <w:r w:rsidR="008C059E" w:rsidRPr="00F1179D">
        <w:rPr>
          <w:rFonts w:ascii="Times New Roman" w:eastAsia="Times New Roman" w:hAnsi="Times New Roman"/>
          <w:sz w:val="26"/>
          <w:szCs w:val="26"/>
          <w:lang w:eastAsia="it-IT"/>
        </w:rPr>
        <w:t>a</w:t>
      </w:r>
      <w:r w:rsidR="003B05AA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ED5BE8" w:rsidRPr="00F1179D">
        <w:rPr>
          <w:rFonts w:ascii="Times New Roman" w:eastAsia="Times New Roman" w:hAnsi="Times New Roman"/>
          <w:sz w:val="26"/>
          <w:szCs w:val="26"/>
          <w:lang w:eastAsia="it-IT"/>
        </w:rPr>
        <w:t>in concreto nella vita</w:t>
      </w:r>
      <w:r w:rsidR="000A3A0F" w:rsidRPr="00F1179D">
        <w:rPr>
          <w:rFonts w:ascii="Times New Roman" w:eastAsia="Times New Roman" w:hAnsi="Times New Roman"/>
          <w:sz w:val="26"/>
          <w:szCs w:val="26"/>
          <w:lang w:eastAsia="it-IT"/>
        </w:rPr>
        <w:t>.</w:t>
      </w:r>
      <w:r w:rsidR="005600FB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Se proviamo a chiederlo, forse gran parte risponderebbe</w:t>
      </w:r>
      <w:r w:rsidR="00716CF4" w:rsidRPr="00F1179D">
        <w:rPr>
          <w:rFonts w:ascii="Times New Roman" w:eastAsia="Times New Roman" w:hAnsi="Times New Roman"/>
          <w:sz w:val="26"/>
          <w:szCs w:val="26"/>
          <w:lang w:eastAsia="it-IT"/>
        </w:rPr>
        <w:t>,</w:t>
      </w:r>
      <w:r w:rsidR="00FE32C0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come alcuni discepoli di Efeso: </w:t>
      </w:r>
      <w:r w:rsidR="00FE32C0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«Non abbiamo nemmeno sentito dire che ci sia uno Spirito Santo» (At 19,2)</w:t>
      </w:r>
      <w:r w:rsidR="000A3A0F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 </w:t>
      </w:r>
      <w:r w:rsidR="000A3A0F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vivo, presente </w:t>
      </w:r>
      <w:r w:rsidR="00716CF4" w:rsidRPr="00F1179D">
        <w:rPr>
          <w:rFonts w:ascii="Times New Roman" w:eastAsia="Times New Roman" w:hAnsi="Times New Roman"/>
          <w:sz w:val="26"/>
          <w:szCs w:val="26"/>
          <w:lang w:eastAsia="it-IT"/>
        </w:rPr>
        <w:t>sul serio in me.</w:t>
      </w:r>
      <w:r w:rsidR="003760CD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 </w:t>
      </w:r>
      <w:r w:rsidR="00AC72E4">
        <w:rPr>
          <w:rFonts w:ascii="Times New Roman" w:eastAsia="Times New Roman" w:hAnsi="Times New Roman"/>
          <w:sz w:val="26"/>
          <w:szCs w:val="26"/>
          <w:lang w:eastAsia="it-IT"/>
        </w:rPr>
        <w:t>L</w:t>
      </w:r>
      <w:r w:rsidR="00813C64" w:rsidRPr="00F1179D">
        <w:rPr>
          <w:rFonts w:ascii="Times New Roman" w:eastAsia="Times New Roman" w:hAnsi="Times New Roman"/>
          <w:sz w:val="26"/>
          <w:szCs w:val="26"/>
          <w:lang w:eastAsia="it-IT"/>
        </w:rPr>
        <w:t>a preparazione</w:t>
      </w:r>
      <w:r w:rsidR="00D85B2C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CA3EF1" w:rsidRPr="00F1179D">
        <w:rPr>
          <w:rFonts w:ascii="Times New Roman" w:eastAsia="Times New Roman" w:hAnsi="Times New Roman"/>
          <w:sz w:val="26"/>
          <w:szCs w:val="26"/>
          <w:lang w:eastAsia="it-IT"/>
        </w:rPr>
        <w:t>ai sacramenti dell’</w:t>
      </w:r>
      <w:r w:rsidR="00CA3EF1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Iniziazione cristiana</w:t>
      </w:r>
      <w:r w:rsidR="00CA3EF1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D85B2C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veniva </w:t>
      </w:r>
      <w:r w:rsidR="00CA3EF1" w:rsidRPr="00F1179D">
        <w:rPr>
          <w:rFonts w:ascii="Times New Roman" w:eastAsia="Times New Roman" w:hAnsi="Times New Roman"/>
          <w:sz w:val="26"/>
          <w:szCs w:val="26"/>
          <w:lang w:eastAsia="it-IT"/>
        </w:rPr>
        <w:t>vissuta</w:t>
      </w:r>
      <w:r w:rsidR="00D85B2C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come </w:t>
      </w:r>
      <w:r w:rsidR="00D85B2C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Dottrina</w:t>
      </w:r>
      <w:r w:rsidR="00D85B2C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da apprendere,</w:t>
      </w:r>
      <w:r w:rsidR="00AC72E4">
        <w:rPr>
          <w:rFonts w:ascii="Times New Roman" w:eastAsia="Times New Roman" w:hAnsi="Times New Roman"/>
          <w:sz w:val="26"/>
          <w:szCs w:val="26"/>
          <w:lang w:eastAsia="it-IT"/>
        </w:rPr>
        <w:t xml:space="preserve"> e</w:t>
      </w:r>
      <w:r w:rsidR="00D85B2C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CA3EF1" w:rsidRPr="00F1179D">
        <w:rPr>
          <w:rFonts w:ascii="Times New Roman" w:eastAsia="Times New Roman" w:hAnsi="Times New Roman"/>
          <w:sz w:val="26"/>
          <w:szCs w:val="26"/>
          <w:lang w:eastAsia="it-IT"/>
        </w:rPr>
        <w:t>capitava</w:t>
      </w:r>
      <w:r w:rsidR="007C3CB1">
        <w:rPr>
          <w:rFonts w:ascii="Times New Roman" w:eastAsia="Times New Roman" w:hAnsi="Times New Roman"/>
          <w:sz w:val="26"/>
          <w:szCs w:val="26"/>
          <w:lang w:eastAsia="it-IT"/>
        </w:rPr>
        <w:t>,</w:t>
      </w:r>
      <w:r w:rsidR="00CA3EF1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716CF4" w:rsidRPr="00F1179D">
        <w:rPr>
          <w:rFonts w:ascii="Times New Roman" w:eastAsia="Times New Roman" w:hAnsi="Times New Roman"/>
          <w:sz w:val="26"/>
          <w:szCs w:val="26"/>
          <w:lang w:eastAsia="it-IT"/>
        </w:rPr>
        <w:t>persino</w:t>
      </w:r>
      <w:r w:rsidR="007C3CB1">
        <w:rPr>
          <w:rFonts w:ascii="Times New Roman" w:eastAsia="Times New Roman" w:hAnsi="Times New Roman"/>
          <w:sz w:val="26"/>
          <w:szCs w:val="26"/>
          <w:lang w:eastAsia="it-IT"/>
        </w:rPr>
        <w:t>,</w:t>
      </w:r>
      <w:r w:rsidR="00716CF4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che venivano </w:t>
      </w:r>
      <w:r w:rsidR="00AC72E4">
        <w:rPr>
          <w:rFonts w:ascii="Times New Roman" w:eastAsia="Times New Roman" w:hAnsi="Times New Roman"/>
          <w:sz w:val="26"/>
          <w:szCs w:val="26"/>
          <w:lang w:eastAsia="it-IT"/>
        </w:rPr>
        <w:t>ammessi</w:t>
      </w:r>
      <w:r w:rsidR="00716CF4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alla </w:t>
      </w:r>
      <w:r w:rsidR="00716CF4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Prima Comunione </w:t>
      </w:r>
      <w:r w:rsidR="00716CF4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e anche </w:t>
      </w:r>
      <w:r w:rsidR="00AC72E4">
        <w:rPr>
          <w:rFonts w:ascii="Times New Roman" w:eastAsia="Times New Roman" w:hAnsi="Times New Roman"/>
          <w:sz w:val="26"/>
          <w:szCs w:val="26"/>
          <w:lang w:eastAsia="it-IT"/>
        </w:rPr>
        <w:t xml:space="preserve">alla </w:t>
      </w:r>
      <w:r w:rsidR="00716CF4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Cresima</w:t>
      </w:r>
      <w:r w:rsidR="00CA3EF1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E40BE3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quelli che avevano partecipato al Corso anche </w:t>
      </w:r>
      <w:r w:rsidR="0013673E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senza </w:t>
      </w:r>
      <w:r w:rsidR="00E40BE3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una </w:t>
      </w:r>
      <w:r w:rsidR="0013673E" w:rsidRPr="00F1179D">
        <w:rPr>
          <w:rFonts w:ascii="Times New Roman" w:eastAsia="Times New Roman" w:hAnsi="Times New Roman"/>
          <w:sz w:val="26"/>
          <w:szCs w:val="26"/>
          <w:lang w:eastAsia="it-IT"/>
        </w:rPr>
        <w:t>vera iniziazione alla vita in Cristo o nello Spirito.</w:t>
      </w:r>
      <w:r w:rsidR="008C059E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O Cristo lo sperimento in </w:t>
      </w:r>
      <w:r w:rsidR="00813C64" w:rsidRPr="00F1179D">
        <w:rPr>
          <w:rFonts w:ascii="Times New Roman" w:eastAsia="Times New Roman" w:hAnsi="Times New Roman"/>
          <w:sz w:val="26"/>
          <w:szCs w:val="26"/>
          <w:lang w:eastAsia="it-IT"/>
        </w:rPr>
        <w:t>noi</w:t>
      </w:r>
      <w:r w:rsidR="008C059E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, oppure sarà </w:t>
      </w:r>
      <w:r w:rsidR="00E40BE3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soltanto una </w:t>
      </w:r>
      <w:r w:rsidR="008C059E" w:rsidRPr="00F1179D">
        <w:rPr>
          <w:rFonts w:ascii="Times New Roman" w:eastAsia="Times New Roman" w:hAnsi="Times New Roman"/>
          <w:sz w:val="26"/>
          <w:szCs w:val="26"/>
          <w:lang w:eastAsia="it-IT"/>
        </w:rPr>
        <w:t>nozione, sia pure d</w:t>
      </w:r>
      <w:r w:rsidR="00E40BE3" w:rsidRPr="00F1179D">
        <w:rPr>
          <w:rFonts w:ascii="Times New Roman" w:eastAsia="Times New Roman" w:hAnsi="Times New Roman"/>
          <w:sz w:val="26"/>
          <w:szCs w:val="26"/>
          <w:lang w:eastAsia="it-IT"/>
        </w:rPr>
        <w:t>ivina</w:t>
      </w:r>
      <w:r w:rsidR="008C059E" w:rsidRPr="00F1179D">
        <w:rPr>
          <w:rFonts w:ascii="Times New Roman" w:eastAsia="Times New Roman" w:hAnsi="Times New Roman"/>
          <w:sz w:val="26"/>
          <w:szCs w:val="26"/>
          <w:lang w:eastAsia="it-IT"/>
        </w:rPr>
        <w:t>, che</w:t>
      </w:r>
      <w:r w:rsidR="00AC72E4">
        <w:rPr>
          <w:rFonts w:ascii="Times New Roman" w:eastAsia="Times New Roman" w:hAnsi="Times New Roman"/>
          <w:sz w:val="26"/>
          <w:szCs w:val="26"/>
          <w:lang w:eastAsia="it-IT"/>
        </w:rPr>
        <w:t>,</w:t>
      </w:r>
      <w:r w:rsidR="008C059E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813C64" w:rsidRPr="00F1179D">
        <w:rPr>
          <w:rFonts w:ascii="Times New Roman" w:eastAsia="Times New Roman" w:hAnsi="Times New Roman"/>
          <w:sz w:val="26"/>
          <w:szCs w:val="26"/>
          <w:lang w:eastAsia="it-IT"/>
        </w:rPr>
        <w:t>appres</w:t>
      </w:r>
      <w:r w:rsidR="00AC72E4">
        <w:rPr>
          <w:rFonts w:ascii="Times New Roman" w:eastAsia="Times New Roman" w:hAnsi="Times New Roman"/>
          <w:sz w:val="26"/>
          <w:szCs w:val="26"/>
          <w:lang w:eastAsia="it-IT"/>
        </w:rPr>
        <w:t>o</w:t>
      </w:r>
      <w:r w:rsidR="008C059E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6119C4" w:rsidRPr="00F1179D">
        <w:rPr>
          <w:rFonts w:ascii="Times New Roman" w:eastAsia="Times New Roman" w:hAnsi="Times New Roman"/>
          <w:sz w:val="26"/>
          <w:szCs w:val="26"/>
          <w:lang w:eastAsia="it-IT"/>
        </w:rPr>
        <w:t>fuori della vita</w:t>
      </w:r>
      <w:r w:rsidR="00813C64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, viene lasciato </w:t>
      </w:r>
      <w:r w:rsidR="00813C64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fuori</w:t>
      </w:r>
      <w:r w:rsidR="006119C4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come tanti </w:t>
      </w:r>
      <w:r w:rsidR="00AC72E4">
        <w:rPr>
          <w:rFonts w:ascii="Times New Roman" w:eastAsia="Times New Roman" w:hAnsi="Times New Roman"/>
          <w:sz w:val="26"/>
          <w:szCs w:val="26"/>
          <w:lang w:eastAsia="it-IT"/>
        </w:rPr>
        <w:t xml:space="preserve">altri </w:t>
      </w:r>
      <w:r w:rsidR="006119C4" w:rsidRPr="00F1179D">
        <w:rPr>
          <w:rFonts w:ascii="Times New Roman" w:eastAsia="Times New Roman" w:hAnsi="Times New Roman"/>
          <w:sz w:val="26"/>
          <w:szCs w:val="26"/>
          <w:lang w:eastAsia="it-IT"/>
        </w:rPr>
        <w:t>personaggi conosciuti a scuola.</w:t>
      </w:r>
    </w:p>
    <w:p w:rsidR="00935542" w:rsidRPr="00F1179D" w:rsidRDefault="00BC2CAF" w:rsidP="00FE32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it-IT"/>
        </w:rPr>
      </w:pPr>
      <w:r w:rsidRPr="00F1179D">
        <w:rPr>
          <w:rFonts w:ascii="Times New Roman" w:eastAsia="Times New Roman" w:hAnsi="Times New Roman"/>
          <w:sz w:val="26"/>
          <w:szCs w:val="26"/>
          <w:lang w:eastAsia="it-IT"/>
        </w:rPr>
        <w:t>Con insistenza domenica scorsa ho invitato a vivere intensamente la preparazione alla Pentecoste con preghiera semplice e umile, collaborando all’azione dello Spirito che c’è e opera in noi</w:t>
      </w:r>
      <w:r w:rsidR="006119C4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, </w:t>
      </w:r>
      <w:r w:rsidR="005F25A9">
        <w:rPr>
          <w:rFonts w:ascii="Times New Roman" w:eastAsia="Times New Roman" w:hAnsi="Times New Roman"/>
          <w:sz w:val="26"/>
          <w:szCs w:val="26"/>
          <w:lang w:eastAsia="it-IT"/>
        </w:rPr>
        <w:t xml:space="preserve">e </w:t>
      </w:r>
      <w:r w:rsidR="00773E09" w:rsidRPr="00F1179D">
        <w:rPr>
          <w:rFonts w:ascii="Times New Roman" w:eastAsia="Times New Roman" w:hAnsi="Times New Roman"/>
          <w:sz w:val="26"/>
          <w:szCs w:val="26"/>
          <w:lang w:eastAsia="it-IT"/>
        </w:rPr>
        <w:t>verificare momenti in cui, inevitabilmente</w:t>
      </w:r>
      <w:r w:rsidR="00B8433B" w:rsidRPr="00F1179D">
        <w:rPr>
          <w:rFonts w:ascii="Times New Roman" w:eastAsia="Times New Roman" w:hAnsi="Times New Roman"/>
          <w:sz w:val="26"/>
          <w:szCs w:val="26"/>
          <w:lang w:eastAsia="it-IT"/>
        </w:rPr>
        <w:t>,</w:t>
      </w:r>
      <w:r w:rsidR="00773E09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si è reso presente</w:t>
      </w:r>
      <w:r w:rsidR="00B8433B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anche se non sempre percepito</w:t>
      </w:r>
      <w:r w:rsidR="00773E09" w:rsidRPr="00F1179D">
        <w:rPr>
          <w:rFonts w:ascii="Times New Roman" w:eastAsia="Times New Roman" w:hAnsi="Times New Roman"/>
          <w:sz w:val="26"/>
          <w:szCs w:val="26"/>
          <w:lang w:eastAsia="it-IT"/>
        </w:rPr>
        <w:t>.</w:t>
      </w:r>
      <w:r w:rsidR="00AC7B37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935542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Molto avanzato negli anni, </w:t>
      </w:r>
      <w:r w:rsidR="00957A4C" w:rsidRPr="00F1179D">
        <w:rPr>
          <w:rFonts w:ascii="Times New Roman" w:eastAsia="Times New Roman" w:hAnsi="Times New Roman"/>
          <w:sz w:val="26"/>
          <w:szCs w:val="26"/>
          <w:lang w:eastAsia="it-IT"/>
        </w:rPr>
        <w:t>mi è</w:t>
      </w:r>
      <w:r w:rsidR="00935542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facile scorgere </w:t>
      </w:r>
      <w:r w:rsidR="005F25A9">
        <w:rPr>
          <w:rFonts w:ascii="Times New Roman" w:eastAsia="Times New Roman" w:hAnsi="Times New Roman"/>
          <w:sz w:val="26"/>
          <w:szCs w:val="26"/>
          <w:lang w:eastAsia="it-IT"/>
        </w:rPr>
        <w:t xml:space="preserve">in me </w:t>
      </w:r>
      <w:r w:rsidR="00935542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le innumerevoli presenze concrete, specie nei momenti </w:t>
      </w:r>
      <w:r w:rsidR="006C39D4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cl</w:t>
      </w:r>
      <w:r w:rsidR="00657047">
        <w:rPr>
          <w:rFonts w:ascii="Times New Roman" w:eastAsia="Times New Roman" w:hAnsi="Times New Roman"/>
          <w:i/>
          <w:sz w:val="26"/>
          <w:szCs w:val="26"/>
          <w:lang w:eastAsia="it-IT"/>
        </w:rPr>
        <w:t>ou</w:t>
      </w:r>
      <w:r w:rsidR="006C39D4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 </w:t>
      </w:r>
      <w:r w:rsidR="00935542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in cui </w:t>
      </w:r>
      <w:r w:rsidR="0061140D" w:rsidRPr="00F1179D">
        <w:rPr>
          <w:rFonts w:ascii="Times New Roman" w:eastAsia="Times New Roman" w:hAnsi="Times New Roman"/>
          <w:sz w:val="26"/>
          <w:szCs w:val="26"/>
          <w:lang w:eastAsia="it-IT"/>
        </w:rPr>
        <w:t>mi sentivo</w:t>
      </w:r>
      <w:r w:rsidR="00935542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61140D" w:rsidRPr="00F1179D">
        <w:rPr>
          <w:rFonts w:ascii="Times New Roman" w:eastAsia="Times New Roman" w:hAnsi="Times New Roman"/>
          <w:sz w:val="26"/>
          <w:szCs w:val="26"/>
          <w:lang w:eastAsia="it-IT"/>
        </w:rPr>
        <w:t>interrogato su scelte</w:t>
      </w:r>
      <w:r w:rsidR="00957A4C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5F25A9">
        <w:rPr>
          <w:rFonts w:ascii="Times New Roman" w:eastAsia="Times New Roman" w:hAnsi="Times New Roman"/>
          <w:sz w:val="26"/>
          <w:szCs w:val="26"/>
          <w:lang w:eastAsia="it-IT"/>
        </w:rPr>
        <w:t>con</w:t>
      </w:r>
      <w:r w:rsidR="004A1D7E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4A1D7E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capovolgimento </w:t>
      </w:r>
      <w:r w:rsidR="0061140D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radicale </w:t>
      </w:r>
      <w:r w:rsidR="004A1D7E" w:rsidRPr="00F1179D">
        <w:rPr>
          <w:rFonts w:ascii="Times New Roman" w:eastAsia="Times New Roman" w:hAnsi="Times New Roman"/>
          <w:sz w:val="26"/>
          <w:szCs w:val="26"/>
          <w:lang w:eastAsia="it-IT"/>
        </w:rPr>
        <w:t>della mia vita (…</w:t>
      </w:r>
      <w:r w:rsidR="004A1D7E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e mi crebbe la barba</w:t>
      </w:r>
      <w:r w:rsidR="005F25A9">
        <w:rPr>
          <w:rFonts w:ascii="Times New Roman" w:eastAsia="Times New Roman" w:hAnsi="Times New Roman"/>
          <w:i/>
          <w:sz w:val="26"/>
          <w:szCs w:val="26"/>
          <w:lang w:eastAsia="it-IT"/>
        </w:rPr>
        <w:t>!</w:t>
      </w:r>
      <w:r w:rsidR="004A1D7E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affermo scherzando)</w:t>
      </w:r>
      <w:r w:rsidR="00957A4C" w:rsidRPr="00F1179D">
        <w:rPr>
          <w:rFonts w:ascii="Times New Roman" w:eastAsia="Times New Roman" w:hAnsi="Times New Roman"/>
          <w:sz w:val="26"/>
          <w:szCs w:val="26"/>
          <w:lang w:eastAsia="it-IT"/>
        </w:rPr>
        <w:t>. M</w:t>
      </w:r>
      <w:r w:rsidR="004A1D7E" w:rsidRPr="00F1179D">
        <w:rPr>
          <w:rFonts w:ascii="Times New Roman" w:eastAsia="Times New Roman" w:hAnsi="Times New Roman"/>
          <w:sz w:val="26"/>
          <w:szCs w:val="26"/>
          <w:lang w:eastAsia="it-IT"/>
        </w:rPr>
        <w:t>i illumin</w:t>
      </w:r>
      <w:r w:rsidR="006C39D4" w:rsidRPr="00F1179D">
        <w:rPr>
          <w:rFonts w:ascii="Times New Roman" w:eastAsia="Times New Roman" w:hAnsi="Times New Roman"/>
          <w:sz w:val="26"/>
          <w:szCs w:val="26"/>
          <w:lang w:eastAsia="it-IT"/>
        </w:rPr>
        <w:t>ava</w:t>
      </w:r>
      <w:r w:rsidR="004A1D7E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la </w:t>
      </w:r>
      <w:r w:rsidR="004A1D7E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Parola</w:t>
      </w:r>
      <w:r w:rsidR="004A1D7E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: </w:t>
      </w:r>
      <w:r w:rsidR="004A1D7E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“</w:t>
      </w:r>
      <w:r w:rsidR="0037272F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È Dio infatti che suscita in </w:t>
      </w:r>
      <w:r w:rsidR="00137AFA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n</w:t>
      </w:r>
      <w:r w:rsidR="0037272F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oi il volere e l'operare secondo i suoi benevoli disegni”</w:t>
      </w:r>
      <w:r w:rsidR="00C472C8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. Comprendevo allora che </w:t>
      </w:r>
      <w:r w:rsidR="00C472C8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il volere e l'operare</w:t>
      </w:r>
      <w:r w:rsidR="00C472C8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, che in preghiera e umile ascolto avvertivo, era già manifestazione della </w:t>
      </w:r>
      <w:r w:rsidR="00C472C8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volontà del Signore</w:t>
      </w:r>
      <w:r w:rsidR="00C472C8" w:rsidRPr="00F1179D">
        <w:rPr>
          <w:rFonts w:ascii="Times New Roman" w:eastAsia="Times New Roman" w:hAnsi="Times New Roman"/>
          <w:sz w:val="26"/>
          <w:szCs w:val="26"/>
          <w:lang w:eastAsia="it-IT"/>
        </w:rPr>
        <w:t>.</w:t>
      </w:r>
      <w:r w:rsidR="006C39D4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8E01F9" w:rsidRPr="00F1179D">
        <w:rPr>
          <w:rFonts w:ascii="Times New Roman" w:eastAsia="Times New Roman" w:hAnsi="Times New Roman"/>
          <w:sz w:val="26"/>
          <w:szCs w:val="26"/>
          <w:lang w:eastAsia="it-IT"/>
        </w:rPr>
        <w:t>Nel discernimento venivo</w:t>
      </w:r>
      <w:r w:rsidR="00736E96">
        <w:rPr>
          <w:rFonts w:ascii="Times New Roman" w:eastAsia="Times New Roman" w:hAnsi="Times New Roman"/>
          <w:sz w:val="26"/>
          <w:szCs w:val="26"/>
          <w:lang w:eastAsia="it-IT"/>
        </w:rPr>
        <w:t xml:space="preserve"> poi</w:t>
      </w:r>
      <w:r w:rsidR="008E01F9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aiutato dalle Guide post</w:t>
      </w:r>
      <w:r w:rsidR="00736E96">
        <w:rPr>
          <w:rFonts w:ascii="Times New Roman" w:eastAsia="Times New Roman" w:hAnsi="Times New Roman"/>
          <w:sz w:val="26"/>
          <w:szCs w:val="26"/>
          <w:lang w:eastAsia="it-IT"/>
        </w:rPr>
        <w:t>e</w:t>
      </w:r>
      <w:r w:rsidR="008E01F9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dal Signore sul mio cammino. </w:t>
      </w:r>
      <w:r w:rsidR="006C39D4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E senza paure mi è capitato </w:t>
      </w:r>
      <w:r w:rsidR="00137AFA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di </w:t>
      </w:r>
      <w:r w:rsidR="006C39D4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vivere </w:t>
      </w:r>
      <w:r w:rsidR="0061140D" w:rsidRPr="00F1179D">
        <w:rPr>
          <w:rFonts w:ascii="Times New Roman" w:eastAsia="Times New Roman" w:hAnsi="Times New Roman"/>
          <w:sz w:val="26"/>
          <w:szCs w:val="26"/>
          <w:lang w:eastAsia="it-IT"/>
        </w:rPr>
        <w:t>situazioni anche difficili.</w:t>
      </w:r>
      <w:r w:rsidR="001A3320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8E01F9" w:rsidRPr="00F1179D">
        <w:rPr>
          <w:rFonts w:ascii="Times New Roman" w:eastAsia="Times New Roman" w:hAnsi="Times New Roman"/>
          <w:sz w:val="26"/>
          <w:szCs w:val="26"/>
          <w:lang w:eastAsia="it-IT"/>
        </w:rPr>
        <w:t>I</w:t>
      </w:r>
      <w:r w:rsidR="001A3320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n questa luce </w:t>
      </w:r>
      <w:r w:rsidR="00137AFA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ho continuato </w:t>
      </w:r>
      <w:r w:rsidR="001A3320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a rispondere </w:t>
      </w:r>
      <w:r w:rsidR="008E01F9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tutte </w:t>
      </w:r>
      <w:r w:rsidR="001A3320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le volte che mi è stato chiesto </w:t>
      </w:r>
      <w:r w:rsidR="00137AFA" w:rsidRPr="00F1179D">
        <w:rPr>
          <w:rFonts w:ascii="Times New Roman" w:eastAsia="Times New Roman" w:hAnsi="Times New Roman"/>
          <w:sz w:val="26"/>
          <w:szCs w:val="26"/>
          <w:lang w:eastAsia="it-IT"/>
        </w:rPr>
        <w:t>a uscir fuori da quanto stavo vivendo,</w:t>
      </w:r>
      <w:r w:rsidR="00AB3FD4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8E01F9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e </w:t>
      </w:r>
      <w:r w:rsidR="00137AFA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a farmi </w:t>
      </w:r>
      <w:r w:rsidR="00137AFA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nomade </w:t>
      </w:r>
      <w:r w:rsidR="00AB3FD4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non solo tra i </w:t>
      </w:r>
      <w:r w:rsidR="00AB3FD4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Nomadi</w:t>
      </w:r>
      <w:r w:rsidR="00AB3FD4" w:rsidRPr="00F1179D">
        <w:rPr>
          <w:rFonts w:ascii="Times New Roman" w:eastAsia="Times New Roman" w:hAnsi="Times New Roman"/>
          <w:sz w:val="26"/>
          <w:szCs w:val="26"/>
          <w:lang w:eastAsia="it-IT"/>
        </w:rPr>
        <w:t>.</w:t>
      </w:r>
      <w:r w:rsidR="001A3320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5E5B56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In chi mi osservava davo a credere che non sapessi stare mai fermo in ricerca di </w:t>
      </w:r>
      <w:r w:rsidR="005E5B56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poveri</w:t>
      </w:r>
      <w:r w:rsidR="005E5B56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736E96">
        <w:rPr>
          <w:rFonts w:ascii="Times New Roman" w:eastAsia="Times New Roman" w:hAnsi="Times New Roman"/>
          <w:sz w:val="26"/>
          <w:szCs w:val="26"/>
          <w:lang w:eastAsia="it-IT"/>
        </w:rPr>
        <w:t>per</w:t>
      </w:r>
      <w:r w:rsidR="005E5B56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tutto il mondo.</w:t>
      </w:r>
    </w:p>
    <w:p w:rsidR="00080F4A" w:rsidRPr="00F1179D" w:rsidRDefault="00080F4A" w:rsidP="00FE32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it-IT"/>
        </w:rPr>
      </w:pPr>
      <w:r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A voi che pazientemente mi ascoltate continuo a ripetere che parlo della </w:t>
      </w:r>
      <w:r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Parola nella mia vita</w:t>
      </w:r>
      <w:r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, per testimoniare, come Maria, le </w:t>
      </w:r>
      <w:r w:rsidR="00F1179D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“</w:t>
      </w:r>
      <w:r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grandi cose che il Signore ha fatto in me</w:t>
      </w:r>
      <w:r w:rsidR="0069022F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, e Santo è il Suo Nome</w:t>
      </w:r>
      <w:r w:rsidR="00F1179D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>”</w:t>
      </w:r>
      <w:r w:rsidR="0069022F" w:rsidRPr="00F1179D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 </w:t>
      </w:r>
      <w:r w:rsidR="0069022F" w:rsidRPr="007F683F">
        <w:rPr>
          <w:rFonts w:ascii="Times New Roman" w:eastAsia="Times New Roman" w:hAnsi="Times New Roman"/>
          <w:i/>
          <w:sz w:val="24"/>
          <w:szCs w:val="26"/>
          <w:lang w:eastAsia="it-IT"/>
        </w:rPr>
        <w:t>(Lc 1,48</w:t>
      </w:r>
      <w:r w:rsidR="00F1179D" w:rsidRPr="007F683F">
        <w:rPr>
          <w:rFonts w:ascii="Times New Roman" w:eastAsia="Times New Roman" w:hAnsi="Times New Roman"/>
          <w:i/>
          <w:sz w:val="24"/>
          <w:szCs w:val="26"/>
          <w:lang w:eastAsia="it-IT"/>
        </w:rPr>
        <w:t>)</w:t>
      </w:r>
      <w:r w:rsidR="00F1179D" w:rsidRPr="007F683F">
        <w:rPr>
          <w:rFonts w:ascii="Times New Roman" w:eastAsia="Times New Roman" w:hAnsi="Times New Roman"/>
          <w:sz w:val="24"/>
          <w:szCs w:val="26"/>
          <w:lang w:eastAsia="it-IT"/>
        </w:rPr>
        <w:t xml:space="preserve">. </w:t>
      </w:r>
      <w:r w:rsidR="00F1179D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Necessita fidarsi e </w:t>
      </w:r>
      <w:proofErr w:type="spellStart"/>
      <w:r w:rsidR="00F1179D" w:rsidRPr="00F1179D">
        <w:rPr>
          <w:rFonts w:ascii="Times New Roman" w:eastAsia="Times New Roman" w:hAnsi="Times New Roman"/>
          <w:sz w:val="26"/>
          <w:szCs w:val="26"/>
          <w:lang w:eastAsia="it-IT"/>
        </w:rPr>
        <w:t>lasciarLo</w:t>
      </w:r>
      <w:proofErr w:type="spellEnd"/>
      <w:r w:rsidR="00F1179D" w:rsidRPr="00F1179D">
        <w:rPr>
          <w:rFonts w:ascii="Times New Roman" w:eastAsia="Times New Roman" w:hAnsi="Times New Roman"/>
          <w:sz w:val="26"/>
          <w:szCs w:val="26"/>
          <w:lang w:eastAsia="it-IT"/>
        </w:rPr>
        <w:t xml:space="preserve"> fare.</w:t>
      </w:r>
      <w:bookmarkStart w:id="0" w:name="_GoBack"/>
      <w:bookmarkEnd w:id="0"/>
    </w:p>
    <w:p w:rsidR="00FE32C0" w:rsidRPr="00AC7B37" w:rsidRDefault="00FE32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FE32C0" w:rsidRPr="00AC7B37" w:rsidSect="004B482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16E2A"/>
    <w:multiLevelType w:val="hybridMultilevel"/>
    <w:tmpl w:val="6262CF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46085"/>
    <w:multiLevelType w:val="hybridMultilevel"/>
    <w:tmpl w:val="77A0D59E"/>
    <w:lvl w:ilvl="0" w:tplc="DC1A8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5E"/>
    <w:rsid w:val="000306D7"/>
    <w:rsid w:val="000678BF"/>
    <w:rsid w:val="00077A8F"/>
    <w:rsid w:val="00080F4A"/>
    <w:rsid w:val="00095A65"/>
    <w:rsid w:val="000A3A0F"/>
    <w:rsid w:val="0013673E"/>
    <w:rsid w:val="00137AFA"/>
    <w:rsid w:val="001544CD"/>
    <w:rsid w:val="001A3320"/>
    <w:rsid w:val="0020685F"/>
    <w:rsid w:val="002216B6"/>
    <w:rsid w:val="00266F24"/>
    <w:rsid w:val="002B0842"/>
    <w:rsid w:val="002B2417"/>
    <w:rsid w:val="002E0FF1"/>
    <w:rsid w:val="00304340"/>
    <w:rsid w:val="00317247"/>
    <w:rsid w:val="003313DC"/>
    <w:rsid w:val="0037272F"/>
    <w:rsid w:val="003760CD"/>
    <w:rsid w:val="00391318"/>
    <w:rsid w:val="003B05AA"/>
    <w:rsid w:val="004017D4"/>
    <w:rsid w:val="00461233"/>
    <w:rsid w:val="004A1D7E"/>
    <w:rsid w:val="004B482A"/>
    <w:rsid w:val="00557852"/>
    <w:rsid w:val="005600FB"/>
    <w:rsid w:val="00565774"/>
    <w:rsid w:val="005930E8"/>
    <w:rsid w:val="005E5B56"/>
    <w:rsid w:val="005F0745"/>
    <w:rsid w:val="005F25A9"/>
    <w:rsid w:val="0060415E"/>
    <w:rsid w:val="0061140D"/>
    <w:rsid w:val="006119C4"/>
    <w:rsid w:val="00657047"/>
    <w:rsid w:val="0069022F"/>
    <w:rsid w:val="006C39D4"/>
    <w:rsid w:val="006D2A96"/>
    <w:rsid w:val="006F524A"/>
    <w:rsid w:val="00716CF4"/>
    <w:rsid w:val="00736E96"/>
    <w:rsid w:val="00773E09"/>
    <w:rsid w:val="00776C27"/>
    <w:rsid w:val="007A3250"/>
    <w:rsid w:val="007C3CB1"/>
    <w:rsid w:val="007F683F"/>
    <w:rsid w:val="00813C64"/>
    <w:rsid w:val="008226BA"/>
    <w:rsid w:val="00850434"/>
    <w:rsid w:val="008A0CC7"/>
    <w:rsid w:val="008B6958"/>
    <w:rsid w:val="008C059E"/>
    <w:rsid w:val="008E01F9"/>
    <w:rsid w:val="00916CF2"/>
    <w:rsid w:val="00935542"/>
    <w:rsid w:val="00957A4C"/>
    <w:rsid w:val="00A2420C"/>
    <w:rsid w:val="00A44FAA"/>
    <w:rsid w:val="00AB3FD4"/>
    <w:rsid w:val="00AC72E4"/>
    <w:rsid w:val="00AC7B37"/>
    <w:rsid w:val="00B81ED4"/>
    <w:rsid w:val="00B8433B"/>
    <w:rsid w:val="00BC2CAF"/>
    <w:rsid w:val="00C236C6"/>
    <w:rsid w:val="00C435B4"/>
    <w:rsid w:val="00C472C8"/>
    <w:rsid w:val="00C6638B"/>
    <w:rsid w:val="00CA3EF1"/>
    <w:rsid w:val="00CD06AD"/>
    <w:rsid w:val="00D04D18"/>
    <w:rsid w:val="00D675B1"/>
    <w:rsid w:val="00D85B2C"/>
    <w:rsid w:val="00DD5B35"/>
    <w:rsid w:val="00E40BE3"/>
    <w:rsid w:val="00ED5BE8"/>
    <w:rsid w:val="00F069A3"/>
    <w:rsid w:val="00F1179D"/>
    <w:rsid w:val="00F223AE"/>
    <w:rsid w:val="00F444D3"/>
    <w:rsid w:val="00F640BE"/>
    <w:rsid w:val="00FB6314"/>
    <w:rsid w:val="00FC183F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BCC49-DF49-4885-9092-42BEA41D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760CD"/>
    <w:rPr>
      <w:b/>
      <w:bCs/>
    </w:rPr>
  </w:style>
  <w:style w:type="paragraph" w:styleId="Paragrafoelenco">
    <w:name w:val="List Paragraph"/>
    <w:basedOn w:val="Normale"/>
    <w:uiPriority w:val="34"/>
    <w:qFormat/>
    <w:rsid w:val="0026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mran2.net/parolenuove/commenti.php?criteri=1&amp;autore=82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qumran2.net/parolenuove/commenti.php?criteri=1&amp;autore=8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6E688-F3D7-4ECE-A602-30D11F6F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Links>
    <vt:vector size="18" baseType="variant"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>http://www.qumran2.net/parolenuove/commenti.php?criteri=1&amp;autore=827</vt:lpwstr>
      </vt:variant>
      <vt:variant>
        <vt:lpwstr/>
      </vt:variant>
      <vt:variant>
        <vt:i4>524363</vt:i4>
      </vt:variant>
      <vt:variant>
        <vt:i4>3</vt:i4>
      </vt:variant>
      <vt:variant>
        <vt:i4>0</vt:i4>
      </vt:variant>
      <vt:variant>
        <vt:i4>5</vt:i4>
      </vt:variant>
      <vt:variant>
        <vt:lpwstr>http://www.qumran2.net/parolenuove/commenti.php?criteri=1&amp;autore=892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florio</dc:creator>
  <cp:keywords/>
  <dc:description/>
  <cp:lastModifiedBy>vincenzo de florio</cp:lastModifiedBy>
  <cp:revision>2</cp:revision>
  <dcterms:created xsi:type="dcterms:W3CDTF">2015-05-19T07:10:00Z</dcterms:created>
  <dcterms:modified xsi:type="dcterms:W3CDTF">2015-05-19T07:10:00Z</dcterms:modified>
</cp:coreProperties>
</file>