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A52" w:rsidRPr="00957A52" w:rsidRDefault="00957A52" w:rsidP="003B641E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</w:rPr>
      </w:pPr>
      <w:r w:rsidRPr="00957A52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E5FD25" wp14:editId="182D4A03">
            <wp:simplePos x="0" y="0"/>
            <wp:positionH relativeFrom="margin">
              <wp:posOffset>2018665</wp:posOffset>
            </wp:positionH>
            <wp:positionV relativeFrom="paragraph">
              <wp:posOffset>0</wp:posOffset>
            </wp:positionV>
            <wp:extent cx="1929130" cy="1228090"/>
            <wp:effectExtent l="0" t="0" r="0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A52">
        <w:rPr>
          <w:rFonts w:ascii="Book Antiqua" w:hAnsi="Book Antiqua" w:cs="Times New Roman"/>
          <w:b/>
          <w:i/>
          <w:sz w:val="24"/>
        </w:rPr>
        <w:t>Ufficio per le Comunicazioni Sociali</w:t>
      </w:r>
    </w:p>
    <w:p w:rsidR="00957A52" w:rsidRPr="00957A52" w:rsidRDefault="00957A52" w:rsidP="003B641E">
      <w:pPr>
        <w:spacing w:after="0" w:line="240" w:lineRule="auto"/>
        <w:jc w:val="center"/>
        <w:rPr>
          <w:rFonts w:ascii="Book Antiqua" w:hAnsi="Book Antiqua" w:cs="Times New Roman"/>
          <w:sz w:val="28"/>
          <w:szCs w:val="24"/>
        </w:rPr>
      </w:pPr>
    </w:p>
    <w:p w:rsidR="00957A52" w:rsidRPr="00957A52" w:rsidRDefault="00957A52" w:rsidP="003B641E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 w:rsidRPr="00957A52">
        <w:rPr>
          <w:rFonts w:ascii="Book Antiqua" w:hAnsi="Book Antiqua" w:cs="Times New Roman"/>
          <w:b/>
          <w:smallCaps/>
          <w:sz w:val="36"/>
          <w:szCs w:val="28"/>
        </w:rPr>
        <w:t>Comunicato Stampa</w:t>
      </w:r>
    </w:p>
    <w:p w:rsidR="003B641E" w:rsidRDefault="003B641E" w:rsidP="003B641E">
      <w:pPr>
        <w:spacing w:after="0" w:line="240" w:lineRule="auto"/>
        <w:jc w:val="both"/>
        <w:rPr>
          <w:rFonts w:ascii="Book Antiqua" w:hAnsi="Book Antiqua" w:cs="Times New Roman"/>
          <w:b/>
          <w:sz w:val="24"/>
        </w:rPr>
      </w:pPr>
    </w:p>
    <w:p w:rsidR="00054FF8" w:rsidRDefault="00957A52" w:rsidP="003B641E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 w:rsidRPr="00957A52">
        <w:rPr>
          <w:rFonts w:ascii="Book Antiqua" w:hAnsi="Book Antiqua" w:cs="Times New Roman"/>
          <w:b/>
          <w:sz w:val="24"/>
        </w:rPr>
        <w:t>Oggetto</w:t>
      </w:r>
      <w:r w:rsidRPr="00957A52">
        <w:rPr>
          <w:rFonts w:ascii="Book Antiqua" w:hAnsi="Book Antiqua" w:cs="Times New Roman"/>
          <w:sz w:val="24"/>
        </w:rPr>
        <w:t xml:space="preserve">: </w:t>
      </w:r>
      <w:r w:rsidR="00795319">
        <w:rPr>
          <w:rFonts w:ascii="Book Antiqua" w:hAnsi="Book Antiqua" w:cs="Times New Roman"/>
          <w:sz w:val="24"/>
        </w:rPr>
        <w:t xml:space="preserve">Mons. </w:t>
      </w:r>
      <w:r w:rsidR="00EE63D1">
        <w:rPr>
          <w:rFonts w:ascii="Book Antiqua" w:hAnsi="Book Antiqua" w:cs="Times New Roman"/>
          <w:sz w:val="24"/>
        </w:rPr>
        <w:t xml:space="preserve">Sabino Iannuzzi ha incontrato </w:t>
      </w:r>
      <w:r w:rsidR="00EE63D1" w:rsidRPr="00054FF8">
        <w:rPr>
          <w:rFonts w:ascii="Book Antiqua" w:hAnsi="Book Antiqua" w:cs="Times New Roman"/>
          <w:sz w:val="24"/>
        </w:rPr>
        <w:t xml:space="preserve">due rappresentanti del </w:t>
      </w:r>
      <w:r w:rsidR="00EE63D1">
        <w:rPr>
          <w:rFonts w:ascii="Book Antiqua" w:hAnsi="Book Antiqua" w:cs="Times New Roman"/>
          <w:sz w:val="24"/>
        </w:rPr>
        <w:t>“</w:t>
      </w:r>
      <w:r w:rsidR="00EE63D1" w:rsidRPr="00054FF8">
        <w:rPr>
          <w:rFonts w:ascii="Book Antiqua" w:hAnsi="Book Antiqua" w:cs="Times New Roman"/>
          <w:sz w:val="24"/>
        </w:rPr>
        <w:t xml:space="preserve">Comitato spontaneo </w:t>
      </w:r>
      <w:proofErr w:type="spellStart"/>
      <w:r w:rsidR="00EE63D1" w:rsidRPr="00054FF8">
        <w:rPr>
          <w:rFonts w:ascii="Book Antiqua" w:hAnsi="Book Antiqua" w:cs="Times New Roman"/>
          <w:sz w:val="24"/>
        </w:rPr>
        <w:t>Gaudella</w:t>
      </w:r>
      <w:proofErr w:type="spellEnd"/>
      <w:r w:rsidR="00EE63D1">
        <w:rPr>
          <w:rFonts w:ascii="Book Antiqua" w:hAnsi="Book Antiqua" w:cs="Times New Roman"/>
          <w:sz w:val="24"/>
        </w:rPr>
        <w:t>”</w:t>
      </w:r>
    </w:p>
    <w:p w:rsidR="00054FF8" w:rsidRDefault="00054FF8" w:rsidP="003B641E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054FF8" w:rsidRPr="00054FF8" w:rsidRDefault="00187676" w:rsidP="00EE63D1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Nella</w:t>
      </w:r>
      <w:r w:rsidR="00054FF8" w:rsidRPr="00054FF8">
        <w:rPr>
          <w:rFonts w:ascii="Book Antiqua" w:hAnsi="Book Antiqua" w:cs="Times New Roman"/>
          <w:sz w:val="24"/>
        </w:rPr>
        <w:t xml:space="preserve"> mattinata </w:t>
      </w:r>
      <w:r>
        <w:rPr>
          <w:rFonts w:ascii="Book Antiqua" w:hAnsi="Book Antiqua" w:cs="Times New Roman"/>
          <w:sz w:val="24"/>
        </w:rPr>
        <w:t>di mercoledì 13 settembre</w:t>
      </w:r>
      <w:r w:rsidR="00EE63D1">
        <w:rPr>
          <w:rFonts w:ascii="Book Antiqua" w:hAnsi="Book Antiqua" w:cs="Times New Roman"/>
          <w:sz w:val="24"/>
        </w:rPr>
        <w:t xml:space="preserve"> presso l’episcopio</w:t>
      </w:r>
      <w:r>
        <w:rPr>
          <w:rFonts w:ascii="Book Antiqua" w:hAnsi="Book Antiqua" w:cs="Times New Roman"/>
          <w:sz w:val="24"/>
        </w:rPr>
        <w:t xml:space="preserve"> Mons. Sabino Iannuzzi,</w:t>
      </w:r>
      <w:r w:rsidR="00054FF8" w:rsidRPr="00054FF8">
        <w:rPr>
          <w:rFonts w:ascii="Book Antiqua" w:hAnsi="Book Antiqua" w:cs="Times New Roman"/>
          <w:sz w:val="24"/>
        </w:rPr>
        <w:t xml:space="preserve"> Vescovo</w:t>
      </w:r>
      <w:r>
        <w:rPr>
          <w:rFonts w:ascii="Book Antiqua" w:hAnsi="Book Antiqua" w:cs="Times New Roman"/>
          <w:sz w:val="24"/>
        </w:rPr>
        <w:t xml:space="preserve"> di Castellaneta</w:t>
      </w:r>
      <w:r w:rsidR="00054FF8" w:rsidRPr="00054FF8">
        <w:rPr>
          <w:rFonts w:ascii="Book Antiqua" w:hAnsi="Book Antiqua" w:cs="Times New Roman"/>
          <w:sz w:val="24"/>
        </w:rPr>
        <w:t xml:space="preserve">, </w:t>
      </w:r>
      <w:r w:rsidR="00EE63D1">
        <w:rPr>
          <w:rFonts w:ascii="Book Antiqua" w:hAnsi="Book Antiqua" w:cs="Times New Roman"/>
          <w:sz w:val="24"/>
        </w:rPr>
        <w:t>insieme</w:t>
      </w:r>
      <w:r w:rsidR="00054FF8" w:rsidRPr="00054FF8">
        <w:rPr>
          <w:rFonts w:ascii="Book Antiqua" w:hAnsi="Book Antiqua" w:cs="Times New Roman"/>
          <w:sz w:val="24"/>
        </w:rPr>
        <w:t xml:space="preserve"> al Vicario generale della Diocesi</w:t>
      </w:r>
      <w:r>
        <w:rPr>
          <w:rFonts w:ascii="Book Antiqua" w:hAnsi="Book Antiqua" w:cs="Times New Roman"/>
          <w:sz w:val="24"/>
        </w:rPr>
        <w:t xml:space="preserve"> Mons. Renzo di </w:t>
      </w:r>
      <w:proofErr w:type="spellStart"/>
      <w:r>
        <w:rPr>
          <w:rFonts w:ascii="Book Antiqua" w:hAnsi="Book Antiqua" w:cs="Times New Roman"/>
          <w:sz w:val="24"/>
        </w:rPr>
        <w:t>Fonzo</w:t>
      </w:r>
      <w:proofErr w:type="spellEnd"/>
      <w:r w:rsidR="00054FF8" w:rsidRPr="00054FF8">
        <w:rPr>
          <w:rFonts w:ascii="Book Antiqua" w:hAnsi="Book Antiqua" w:cs="Times New Roman"/>
          <w:sz w:val="24"/>
        </w:rPr>
        <w:t xml:space="preserve">, ha incontrato due rappresentanti del </w:t>
      </w:r>
      <w:r>
        <w:rPr>
          <w:rFonts w:ascii="Book Antiqua" w:hAnsi="Book Antiqua" w:cs="Times New Roman"/>
          <w:sz w:val="24"/>
        </w:rPr>
        <w:t>“</w:t>
      </w:r>
      <w:r w:rsidR="00054FF8" w:rsidRPr="00054FF8">
        <w:rPr>
          <w:rFonts w:ascii="Book Antiqua" w:hAnsi="Book Antiqua" w:cs="Times New Roman"/>
          <w:sz w:val="24"/>
        </w:rPr>
        <w:t xml:space="preserve">Comitato spontaneo </w:t>
      </w:r>
      <w:proofErr w:type="spellStart"/>
      <w:r w:rsidR="00054FF8" w:rsidRPr="00054FF8">
        <w:rPr>
          <w:rFonts w:ascii="Book Antiqua" w:hAnsi="Book Antiqua" w:cs="Times New Roman"/>
          <w:sz w:val="24"/>
        </w:rPr>
        <w:t>Gaudella</w:t>
      </w:r>
      <w:proofErr w:type="spellEnd"/>
      <w:r>
        <w:rPr>
          <w:rFonts w:ascii="Book Antiqua" w:hAnsi="Book Antiqua" w:cs="Times New Roman"/>
          <w:sz w:val="24"/>
        </w:rPr>
        <w:t>”</w:t>
      </w:r>
      <w:r w:rsidR="00054FF8" w:rsidRPr="00054FF8">
        <w:rPr>
          <w:rFonts w:ascii="Book Antiqua" w:hAnsi="Book Antiqua" w:cs="Times New Roman"/>
          <w:sz w:val="24"/>
        </w:rPr>
        <w:t xml:space="preserve"> </w:t>
      </w:r>
      <w:r w:rsidR="00EE63D1">
        <w:rPr>
          <w:rFonts w:ascii="Book Antiqua" w:hAnsi="Book Antiqua" w:cs="Times New Roman"/>
          <w:sz w:val="24"/>
        </w:rPr>
        <w:t xml:space="preserve">accogliendo la </w:t>
      </w:r>
      <w:r w:rsidR="00054FF8" w:rsidRPr="00054FF8">
        <w:rPr>
          <w:rFonts w:ascii="Book Antiqua" w:hAnsi="Book Antiqua" w:cs="Times New Roman"/>
          <w:sz w:val="24"/>
        </w:rPr>
        <w:t xml:space="preserve">richiesta avanzata a mezzo </w:t>
      </w:r>
      <w:r>
        <w:rPr>
          <w:rFonts w:ascii="Book Antiqua" w:hAnsi="Book Antiqua" w:cs="Times New Roman"/>
          <w:sz w:val="24"/>
        </w:rPr>
        <w:t>posta</w:t>
      </w:r>
      <w:r w:rsidR="00054FF8" w:rsidRPr="00054FF8">
        <w:rPr>
          <w:rFonts w:ascii="Book Antiqua" w:hAnsi="Book Antiqua" w:cs="Times New Roman"/>
          <w:sz w:val="24"/>
        </w:rPr>
        <w:t xml:space="preserve"> certificata</w:t>
      </w:r>
      <w:r w:rsidR="00EE63D1">
        <w:rPr>
          <w:rFonts w:ascii="Book Antiqua" w:hAnsi="Book Antiqua" w:cs="Times New Roman"/>
          <w:sz w:val="24"/>
        </w:rPr>
        <w:t xml:space="preserve"> – e</w:t>
      </w:r>
      <w:r w:rsidR="00054FF8" w:rsidRPr="00054FF8">
        <w:rPr>
          <w:rFonts w:ascii="Book Antiqua" w:hAnsi="Book Antiqua" w:cs="Times New Roman"/>
          <w:sz w:val="24"/>
        </w:rPr>
        <w:t xml:space="preserve"> corredata da 268 firme raccolte tra i fedeli della contrada e non</w:t>
      </w:r>
      <w:r w:rsidR="00EE63D1">
        <w:rPr>
          <w:rFonts w:ascii="Book Antiqua" w:hAnsi="Book Antiqua" w:cs="Times New Roman"/>
          <w:sz w:val="24"/>
        </w:rPr>
        <w:t xml:space="preserve"> – </w:t>
      </w:r>
      <w:r>
        <w:rPr>
          <w:rFonts w:ascii="Book Antiqua" w:hAnsi="Book Antiqua" w:cs="Times New Roman"/>
          <w:sz w:val="24"/>
        </w:rPr>
        <w:t>“</w:t>
      </w:r>
      <w:r w:rsidR="00054FF8" w:rsidRPr="00054FF8">
        <w:rPr>
          <w:rFonts w:ascii="Book Antiqua" w:hAnsi="Book Antiqua" w:cs="Times New Roman"/>
          <w:sz w:val="24"/>
        </w:rPr>
        <w:t>per la richiesta di informazioni circa la cessazione di ogni attività pastorale presso la Chiesetta dedicata alla Madonna Addolorata nella stessa Contrada di Castellaneta e per l’autorizzazione del rito religioso per Domenica</w:t>
      </w:r>
      <w:r w:rsidR="00EE63D1">
        <w:rPr>
          <w:rFonts w:ascii="Book Antiqua" w:hAnsi="Book Antiqua" w:cs="Times New Roman"/>
          <w:sz w:val="24"/>
        </w:rPr>
        <w:t xml:space="preserve"> </w:t>
      </w:r>
      <w:r w:rsidR="00054FF8" w:rsidRPr="00054FF8">
        <w:rPr>
          <w:rFonts w:ascii="Book Antiqua" w:hAnsi="Book Antiqua" w:cs="Times New Roman"/>
          <w:sz w:val="24"/>
        </w:rPr>
        <w:t>17 settembre 2023 alle ore 17.00 (processione e santa messa)</w:t>
      </w:r>
      <w:r>
        <w:rPr>
          <w:rFonts w:ascii="Book Antiqua" w:hAnsi="Book Antiqua" w:cs="Times New Roman"/>
          <w:sz w:val="24"/>
        </w:rPr>
        <w:t>”</w:t>
      </w:r>
      <w:r w:rsidR="00054FF8" w:rsidRPr="00054FF8">
        <w:rPr>
          <w:rFonts w:ascii="Book Antiqua" w:hAnsi="Book Antiqua" w:cs="Times New Roman"/>
          <w:sz w:val="24"/>
        </w:rPr>
        <w:t>.</w:t>
      </w:r>
    </w:p>
    <w:p w:rsidR="00EE63D1" w:rsidRDefault="00187676" w:rsidP="00EE63D1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Mons.</w:t>
      </w:r>
      <w:r w:rsidR="00054FF8" w:rsidRPr="00054FF8">
        <w:rPr>
          <w:rFonts w:ascii="Book Antiqua" w:hAnsi="Book Antiqua" w:cs="Times New Roman"/>
          <w:sz w:val="24"/>
        </w:rPr>
        <w:t xml:space="preserve"> Vescovo</w:t>
      </w:r>
      <w:r>
        <w:rPr>
          <w:rFonts w:ascii="Book Antiqua" w:hAnsi="Book Antiqua" w:cs="Times New Roman"/>
          <w:sz w:val="24"/>
        </w:rPr>
        <w:t xml:space="preserve"> ha confermato</w:t>
      </w:r>
      <w:r w:rsidR="00054FF8" w:rsidRPr="00054FF8">
        <w:rPr>
          <w:rFonts w:ascii="Book Antiqua" w:hAnsi="Book Antiqua" w:cs="Times New Roman"/>
          <w:sz w:val="24"/>
        </w:rPr>
        <w:t xml:space="preserve"> quando già dichiarato in altra circostanza dal Parroco  della Parrocchia “S. Francesco d’Assisi” di Castellaneta nel cui territorio ricade la predetta zona pastorale</w:t>
      </w:r>
      <w:r w:rsidR="00EE63D1">
        <w:rPr>
          <w:rFonts w:ascii="Book Antiqua" w:hAnsi="Book Antiqua" w:cs="Times New Roman"/>
          <w:sz w:val="24"/>
        </w:rPr>
        <w:t>;</w:t>
      </w:r>
      <w:r w:rsidR="00054FF8" w:rsidRPr="00054FF8">
        <w:rPr>
          <w:rFonts w:ascii="Book Antiqua" w:hAnsi="Book Antiqua" w:cs="Times New Roman"/>
          <w:sz w:val="24"/>
        </w:rPr>
        <w:t xml:space="preserve"> </w:t>
      </w:r>
      <w:r w:rsidR="00EE63D1">
        <w:rPr>
          <w:rFonts w:ascii="Book Antiqua" w:hAnsi="Book Antiqua" w:cs="Times New Roman"/>
          <w:sz w:val="24"/>
        </w:rPr>
        <w:t xml:space="preserve">infatti, Padre Gregorio Di Lauro </w:t>
      </w:r>
      <w:proofErr w:type="spellStart"/>
      <w:r w:rsidR="00EE63D1">
        <w:rPr>
          <w:rFonts w:ascii="Book Antiqua" w:hAnsi="Book Antiqua" w:cs="Times New Roman"/>
          <w:sz w:val="24"/>
        </w:rPr>
        <w:t>ofm</w:t>
      </w:r>
      <w:proofErr w:type="spellEnd"/>
      <w:r w:rsidR="00EE63D1">
        <w:rPr>
          <w:rFonts w:ascii="Book Antiqua" w:hAnsi="Book Antiqua" w:cs="Times New Roman"/>
          <w:sz w:val="24"/>
        </w:rPr>
        <w:t xml:space="preserve"> aveva dichiarato che </w:t>
      </w:r>
      <w:r w:rsidR="00054FF8" w:rsidRPr="00054FF8">
        <w:rPr>
          <w:rFonts w:ascii="Book Antiqua" w:hAnsi="Book Antiqua" w:cs="Times New Roman"/>
          <w:sz w:val="24"/>
        </w:rPr>
        <w:t xml:space="preserve">“a seguito della soppressione canonica della Parrocchia nell’anno 2000, i frati minori </w:t>
      </w:r>
      <w:r w:rsidR="00EE63D1">
        <w:rPr>
          <w:rFonts w:ascii="Book Antiqua" w:hAnsi="Book Antiqua" w:cs="Times New Roman"/>
          <w:sz w:val="24"/>
        </w:rPr>
        <w:t>–</w:t>
      </w:r>
      <w:r w:rsidR="00054FF8" w:rsidRPr="00054FF8">
        <w:rPr>
          <w:rFonts w:ascii="Book Antiqua" w:hAnsi="Book Antiqua" w:cs="Times New Roman"/>
          <w:sz w:val="24"/>
        </w:rPr>
        <w:t xml:space="preserve"> pur senza alcun vincolo giuridico </w:t>
      </w:r>
      <w:r w:rsidR="00EE63D1">
        <w:rPr>
          <w:rFonts w:ascii="Book Antiqua" w:hAnsi="Book Antiqua" w:cs="Times New Roman"/>
          <w:sz w:val="24"/>
        </w:rPr>
        <w:t>–</w:t>
      </w:r>
      <w:r w:rsidR="00054FF8" w:rsidRPr="00054FF8">
        <w:rPr>
          <w:rFonts w:ascii="Book Antiqua" w:hAnsi="Book Antiqua" w:cs="Times New Roman"/>
          <w:sz w:val="24"/>
        </w:rPr>
        <w:t xml:space="preserve"> avevano assicurato la celebrazione mensile; constatato la quasi totale assenza di fedeli, hanno ritenuto opportuno - per motivi pastorali - di far convergere ogni azione liturgica presso la Chiesa parrocchiale”</w:t>
      </w:r>
      <w:r>
        <w:rPr>
          <w:rFonts w:ascii="Book Antiqua" w:hAnsi="Book Antiqua" w:cs="Times New Roman"/>
          <w:sz w:val="24"/>
        </w:rPr>
        <w:t>.</w:t>
      </w:r>
    </w:p>
    <w:p w:rsidR="00EE63D1" w:rsidRDefault="00EE63D1" w:rsidP="00EE63D1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Un ulteriore e significativo elemento da tenere </w:t>
      </w:r>
      <w:r w:rsidR="00187676">
        <w:rPr>
          <w:rFonts w:ascii="Book Antiqua" w:hAnsi="Book Antiqua" w:cs="Times New Roman"/>
          <w:sz w:val="24"/>
        </w:rPr>
        <w:t>in</w:t>
      </w:r>
      <w:r>
        <w:rPr>
          <w:rFonts w:ascii="Book Antiqua" w:hAnsi="Book Antiqua" w:cs="Times New Roman"/>
          <w:sz w:val="24"/>
        </w:rPr>
        <w:t xml:space="preserve"> </w:t>
      </w:r>
      <w:r w:rsidR="00054FF8" w:rsidRPr="00054FF8">
        <w:rPr>
          <w:rFonts w:ascii="Book Antiqua" w:hAnsi="Book Antiqua" w:cs="Times New Roman"/>
          <w:sz w:val="24"/>
        </w:rPr>
        <w:t>considerazione</w:t>
      </w:r>
      <w:r>
        <w:rPr>
          <w:rFonts w:ascii="Book Antiqua" w:hAnsi="Book Antiqua" w:cs="Times New Roman"/>
          <w:sz w:val="24"/>
        </w:rPr>
        <w:t xml:space="preserve"> riguarda </w:t>
      </w:r>
      <w:r w:rsidR="00187676">
        <w:rPr>
          <w:rFonts w:ascii="Book Antiqua" w:hAnsi="Book Antiqua" w:cs="Times New Roman"/>
          <w:sz w:val="24"/>
        </w:rPr>
        <w:t>l’</w:t>
      </w:r>
      <w:r w:rsidR="00054FF8" w:rsidRPr="00054FF8">
        <w:rPr>
          <w:rFonts w:ascii="Book Antiqua" w:hAnsi="Book Antiqua" w:cs="Times New Roman"/>
          <w:sz w:val="24"/>
        </w:rPr>
        <w:t xml:space="preserve">attuale trattativa </w:t>
      </w:r>
      <w:r w:rsidR="00187676">
        <w:rPr>
          <w:rFonts w:ascii="Book Antiqua" w:hAnsi="Book Antiqua" w:cs="Times New Roman"/>
          <w:sz w:val="24"/>
        </w:rPr>
        <w:t>in corso tra la Diocesi di Castellaneta e l’</w:t>
      </w:r>
      <w:r w:rsidR="00054FF8" w:rsidRPr="00054FF8">
        <w:rPr>
          <w:rFonts w:ascii="Book Antiqua" w:hAnsi="Book Antiqua" w:cs="Times New Roman"/>
          <w:sz w:val="24"/>
        </w:rPr>
        <w:t xml:space="preserve">Ente </w:t>
      </w:r>
      <w:r>
        <w:rPr>
          <w:rFonts w:ascii="Book Antiqua" w:hAnsi="Book Antiqua" w:cs="Times New Roman"/>
          <w:sz w:val="24"/>
        </w:rPr>
        <w:t>R</w:t>
      </w:r>
      <w:r w:rsidR="00054FF8" w:rsidRPr="00054FF8">
        <w:rPr>
          <w:rFonts w:ascii="Book Antiqua" w:hAnsi="Book Antiqua" w:cs="Times New Roman"/>
          <w:sz w:val="24"/>
        </w:rPr>
        <w:t xml:space="preserve">egionale di </w:t>
      </w:r>
      <w:r>
        <w:rPr>
          <w:rFonts w:ascii="Book Antiqua" w:hAnsi="Book Antiqua" w:cs="Times New Roman"/>
          <w:sz w:val="24"/>
        </w:rPr>
        <w:t>S</w:t>
      </w:r>
      <w:r w:rsidR="00054FF8" w:rsidRPr="00054FF8">
        <w:rPr>
          <w:rFonts w:ascii="Book Antiqua" w:hAnsi="Book Antiqua" w:cs="Times New Roman"/>
          <w:sz w:val="24"/>
        </w:rPr>
        <w:t xml:space="preserve">viluppo </w:t>
      </w:r>
      <w:r>
        <w:rPr>
          <w:rFonts w:ascii="Book Antiqua" w:hAnsi="Book Antiqua" w:cs="Times New Roman"/>
          <w:sz w:val="24"/>
        </w:rPr>
        <w:t>A</w:t>
      </w:r>
      <w:r w:rsidR="00054FF8" w:rsidRPr="00054FF8">
        <w:rPr>
          <w:rFonts w:ascii="Book Antiqua" w:hAnsi="Book Antiqua" w:cs="Times New Roman"/>
          <w:sz w:val="24"/>
        </w:rPr>
        <w:t>gricolo della Puglia (</w:t>
      </w:r>
      <w:r w:rsidR="00054FF8" w:rsidRPr="00054FF8">
        <w:rPr>
          <w:rFonts w:ascii="Book Antiqua" w:hAnsi="Book Antiqua" w:cs="Times New Roman"/>
          <w:b/>
          <w:bCs/>
          <w:sz w:val="24"/>
        </w:rPr>
        <w:t>ERSAP</w:t>
      </w:r>
      <w:r w:rsidR="00054FF8" w:rsidRPr="00054FF8">
        <w:rPr>
          <w:rFonts w:ascii="Book Antiqua" w:hAnsi="Book Antiqua" w:cs="Times New Roman"/>
          <w:sz w:val="24"/>
        </w:rPr>
        <w:t xml:space="preserve">) per la definizione giuridica delle proprietà </w:t>
      </w:r>
      <w:r>
        <w:rPr>
          <w:rFonts w:ascii="Book Antiqua" w:hAnsi="Book Antiqua" w:cs="Times New Roman"/>
          <w:sz w:val="24"/>
        </w:rPr>
        <w:t xml:space="preserve">(edificio di culto incluso) </w:t>
      </w:r>
      <w:r w:rsidR="00054FF8" w:rsidRPr="00054FF8">
        <w:rPr>
          <w:rFonts w:ascii="Book Antiqua" w:hAnsi="Book Antiqua" w:cs="Times New Roman"/>
          <w:sz w:val="24"/>
        </w:rPr>
        <w:t>da retrocedere a detto ente</w:t>
      </w:r>
      <w:r>
        <w:rPr>
          <w:rFonts w:ascii="Book Antiqua" w:hAnsi="Book Antiqua" w:cs="Times New Roman"/>
          <w:sz w:val="24"/>
        </w:rPr>
        <w:t xml:space="preserve"> che ne è proprietario.</w:t>
      </w:r>
    </w:p>
    <w:p w:rsidR="00EE63D1" w:rsidRDefault="00EE63D1" w:rsidP="00EE63D1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Pertanto, vista la particolare transitorietà di tale situazione, il Vescovo ha comunicato ai due rappresentanti del </w:t>
      </w:r>
      <w:r>
        <w:rPr>
          <w:rFonts w:ascii="Book Antiqua" w:hAnsi="Book Antiqua" w:cs="Times New Roman"/>
          <w:sz w:val="24"/>
        </w:rPr>
        <w:t>“</w:t>
      </w:r>
      <w:r w:rsidRPr="00054FF8">
        <w:rPr>
          <w:rFonts w:ascii="Book Antiqua" w:hAnsi="Book Antiqua" w:cs="Times New Roman"/>
          <w:sz w:val="24"/>
        </w:rPr>
        <w:t xml:space="preserve">Comitato spontaneo </w:t>
      </w:r>
      <w:proofErr w:type="spellStart"/>
      <w:r w:rsidRPr="00054FF8">
        <w:rPr>
          <w:rFonts w:ascii="Book Antiqua" w:hAnsi="Book Antiqua" w:cs="Times New Roman"/>
          <w:sz w:val="24"/>
        </w:rPr>
        <w:t>Gaudella</w:t>
      </w:r>
      <w:proofErr w:type="spellEnd"/>
      <w:r>
        <w:rPr>
          <w:rFonts w:ascii="Book Antiqua" w:hAnsi="Book Antiqua" w:cs="Times New Roman"/>
          <w:sz w:val="24"/>
        </w:rPr>
        <w:t>”</w:t>
      </w:r>
      <w:r w:rsidR="00094B7A">
        <w:rPr>
          <w:rFonts w:ascii="Book Antiqua" w:hAnsi="Book Antiqua" w:cs="Times New Roman"/>
          <w:sz w:val="24"/>
        </w:rPr>
        <w:t xml:space="preserve"> </w:t>
      </w:r>
      <w:r>
        <w:rPr>
          <w:rFonts w:ascii="Book Antiqua" w:hAnsi="Book Antiqua" w:cs="Times New Roman"/>
          <w:sz w:val="24"/>
        </w:rPr>
        <w:t xml:space="preserve">che ha </w:t>
      </w:r>
      <w:r w:rsidR="00054FF8" w:rsidRPr="00054FF8">
        <w:rPr>
          <w:rFonts w:ascii="Book Antiqua" w:hAnsi="Book Antiqua" w:cs="Times New Roman"/>
          <w:sz w:val="24"/>
        </w:rPr>
        <w:t>stabili</w:t>
      </w:r>
      <w:r>
        <w:rPr>
          <w:rFonts w:ascii="Book Antiqua" w:hAnsi="Book Antiqua" w:cs="Times New Roman"/>
          <w:sz w:val="24"/>
        </w:rPr>
        <w:t>to</w:t>
      </w:r>
      <w:r w:rsidR="00054FF8" w:rsidRPr="00054FF8">
        <w:rPr>
          <w:rFonts w:ascii="Book Antiqua" w:hAnsi="Book Antiqua" w:cs="Times New Roman"/>
          <w:sz w:val="24"/>
        </w:rPr>
        <w:t xml:space="preserve"> che per quest’anno non si terrà la celebrazione della Messa e della Processione della Madonna e </w:t>
      </w:r>
      <w:r>
        <w:rPr>
          <w:rFonts w:ascii="Book Antiqua" w:hAnsi="Book Antiqua" w:cs="Times New Roman"/>
          <w:sz w:val="24"/>
        </w:rPr>
        <w:t>che</w:t>
      </w:r>
      <w:r w:rsidR="00054FF8" w:rsidRPr="00054FF8">
        <w:rPr>
          <w:rFonts w:ascii="Book Antiqua" w:hAnsi="Book Antiqua" w:cs="Times New Roman"/>
          <w:sz w:val="24"/>
        </w:rPr>
        <w:t xml:space="preserve"> in un prossimo futuro, interloquendo con il Parroco ed il Consiglio Pastorale Parrocchiale della Parrocchia “S. Francesco d’Assisi</w:t>
      </w:r>
      <w:r w:rsidR="00312667">
        <w:rPr>
          <w:rFonts w:ascii="Book Antiqua" w:hAnsi="Book Antiqua" w:cs="Times New Roman"/>
          <w:sz w:val="24"/>
        </w:rPr>
        <w:t xml:space="preserve">”, </w:t>
      </w:r>
      <w:r>
        <w:rPr>
          <w:rFonts w:ascii="Book Antiqua" w:hAnsi="Book Antiqua" w:cs="Times New Roman"/>
          <w:sz w:val="24"/>
        </w:rPr>
        <w:t xml:space="preserve">si </w:t>
      </w:r>
      <w:r w:rsidR="00054FF8" w:rsidRPr="00054FF8">
        <w:rPr>
          <w:rFonts w:ascii="Book Antiqua" w:hAnsi="Book Antiqua" w:cs="Times New Roman"/>
          <w:sz w:val="24"/>
        </w:rPr>
        <w:t>avvierà una riflessione pastorale sulla possibile continuazione della</w:t>
      </w:r>
      <w:r w:rsidR="00312667">
        <w:rPr>
          <w:rFonts w:ascii="Book Antiqua" w:hAnsi="Book Antiqua" w:cs="Times New Roman"/>
          <w:sz w:val="24"/>
        </w:rPr>
        <w:t xml:space="preserve"> sola</w:t>
      </w:r>
      <w:r w:rsidR="00054FF8" w:rsidRPr="00054FF8">
        <w:rPr>
          <w:rFonts w:ascii="Book Antiqua" w:hAnsi="Book Antiqua" w:cs="Times New Roman"/>
          <w:sz w:val="24"/>
        </w:rPr>
        <w:t xml:space="preserve"> </w:t>
      </w:r>
      <w:r w:rsidR="00312667">
        <w:rPr>
          <w:rFonts w:ascii="Book Antiqua" w:hAnsi="Book Antiqua" w:cs="Times New Roman"/>
          <w:sz w:val="24"/>
        </w:rPr>
        <w:t>f</w:t>
      </w:r>
      <w:r w:rsidR="00054FF8" w:rsidRPr="00054FF8">
        <w:rPr>
          <w:rFonts w:ascii="Book Antiqua" w:hAnsi="Book Antiqua" w:cs="Times New Roman"/>
          <w:sz w:val="24"/>
        </w:rPr>
        <w:t>esta religiosa della Vergine Addolorata nella predetta contrada</w:t>
      </w:r>
      <w:r w:rsidR="00312667">
        <w:rPr>
          <w:rFonts w:ascii="Book Antiqua" w:hAnsi="Book Antiqua" w:cs="Times New Roman"/>
          <w:sz w:val="24"/>
        </w:rPr>
        <w:t>, al fine di custodire e dare nuovo vigore alla tradizione</w:t>
      </w:r>
      <w:r w:rsidR="00054FF8" w:rsidRPr="00054FF8">
        <w:rPr>
          <w:rFonts w:ascii="Book Antiqua" w:hAnsi="Book Antiqua" w:cs="Times New Roman"/>
          <w:sz w:val="24"/>
        </w:rPr>
        <w:t>.</w:t>
      </w:r>
    </w:p>
    <w:p w:rsidR="00054FF8" w:rsidRPr="00054FF8" w:rsidRDefault="00EE63D1" w:rsidP="00EE63D1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In questa </w:t>
      </w:r>
      <w:r w:rsidR="00054FF8" w:rsidRPr="00054FF8">
        <w:rPr>
          <w:rFonts w:ascii="Book Antiqua" w:hAnsi="Book Antiqua" w:cs="Times New Roman"/>
          <w:sz w:val="24"/>
        </w:rPr>
        <w:t xml:space="preserve">occasione </w:t>
      </w:r>
      <w:r>
        <w:rPr>
          <w:rFonts w:ascii="Book Antiqua" w:hAnsi="Book Antiqua" w:cs="Times New Roman"/>
          <w:sz w:val="24"/>
        </w:rPr>
        <w:t xml:space="preserve">si </w:t>
      </w:r>
      <w:r w:rsidR="00054FF8" w:rsidRPr="00054FF8">
        <w:rPr>
          <w:rFonts w:ascii="Book Antiqua" w:hAnsi="Book Antiqua" w:cs="Times New Roman"/>
          <w:sz w:val="24"/>
        </w:rPr>
        <w:t xml:space="preserve">comunica </w:t>
      </w:r>
      <w:r>
        <w:rPr>
          <w:rFonts w:ascii="Book Antiqua" w:hAnsi="Book Antiqua" w:cs="Times New Roman"/>
          <w:sz w:val="24"/>
        </w:rPr>
        <w:t>an</w:t>
      </w:r>
      <w:r w:rsidR="00054FF8" w:rsidRPr="00054FF8">
        <w:rPr>
          <w:rFonts w:ascii="Book Antiqua" w:hAnsi="Book Antiqua" w:cs="Times New Roman"/>
          <w:sz w:val="24"/>
        </w:rPr>
        <w:t xml:space="preserve">che </w:t>
      </w:r>
      <w:r>
        <w:rPr>
          <w:rFonts w:ascii="Book Antiqua" w:hAnsi="Book Antiqua" w:cs="Times New Roman"/>
          <w:sz w:val="24"/>
        </w:rPr>
        <w:t xml:space="preserve">che </w:t>
      </w:r>
      <w:r w:rsidR="00054FF8" w:rsidRPr="00054FF8">
        <w:rPr>
          <w:rFonts w:ascii="Book Antiqua" w:hAnsi="Book Antiqua" w:cs="Times New Roman"/>
          <w:sz w:val="24"/>
        </w:rPr>
        <w:t xml:space="preserve">fino a diversa </w:t>
      </w:r>
      <w:r>
        <w:rPr>
          <w:rFonts w:ascii="Book Antiqua" w:hAnsi="Book Antiqua" w:cs="Times New Roman"/>
          <w:sz w:val="24"/>
        </w:rPr>
        <w:t>decisione</w:t>
      </w:r>
      <w:r w:rsidR="00054FF8" w:rsidRPr="00054FF8">
        <w:rPr>
          <w:rFonts w:ascii="Book Antiqua" w:hAnsi="Book Antiqua" w:cs="Times New Roman"/>
          <w:sz w:val="24"/>
        </w:rPr>
        <w:t xml:space="preserve"> la Statua antica della Vergine Addolorata, già presente prima nella Chiesetta e poi </w:t>
      </w:r>
      <w:r>
        <w:rPr>
          <w:rFonts w:ascii="Book Antiqua" w:hAnsi="Book Antiqua" w:cs="Times New Roman"/>
          <w:sz w:val="24"/>
        </w:rPr>
        <w:t xml:space="preserve">spostata </w:t>
      </w:r>
      <w:r w:rsidR="00054FF8" w:rsidRPr="00054FF8">
        <w:rPr>
          <w:rFonts w:ascii="Book Antiqua" w:hAnsi="Book Antiqua" w:cs="Times New Roman"/>
          <w:sz w:val="24"/>
        </w:rPr>
        <w:t>nella Sacrestia, sarà custodita presso la Chiesa parrocchiale.</w:t>
      </w:r>
    </w:p>
    <w:p w:rsidR="003B641E" w:rsidRPr="00EE63D1" w:rsidRDefault="003B641E" w:rsidP="00A767F3">
      <w:pPr>
        <w:spacing w:after="0" w:line="240" w:lineRule="auto"/>
        <w:rPr>
          <w:rFonts w:ascii="Book Antiqua" w:hAnsi="Book Antiqua" w:cs="Times New Roman"/>
          <w:sz w:val="24"/>
        </w:rPr>
      </w:pPr>
    </w:p>
    <w:p w:rsidR="00020518" w:rsidRPr="00020518" w:rsidRDefault="00020518" w:rsidP="00A767F3">
      <w:pPr>
        <w:spacing w:after="0" w:line="240" w:lineRule="auto"/>
        <w:rPr>
          <w:rFonts w:ascii="Book Antiqua" w:hAnsi="Book Antiqua" w:cs="Times New Roman"/>
          <w:iCs/>
          <w:sz w:val="24"/>
        </w:rPr>
      </w:pPr>
    </w:p>
    <w:p w:rsidR="00957A52" w:rsidRPr="002D4EAB" w:rsidRDefault="00957A52" w:rsidP="003B641E">
      <w:pPr>
        <w:spacing w:after="0" w:line="240" w:lineRule="auto"/>
        <w:jc w:val="right"/>
        <w:rPr>
          <w:rFonts w:ascii="Book Antiqua" w:hAnsi="Book Antiqua" w:cs="Times New Roman"/>
          <w:i/>
          <w:iCs/>
          <w:sz w:val="24"/>
        </w:rPr>
      </w:pPr>
      <w:r w:rsidRPr="002D4EAB">
        <w:rPr>
          <w:rFonts w:ascii="Book Antiqua" w:hAnsi="Book Antiqua" w:cs="Times New Roman"/>
          <w:i/>
          <w:iCs/>
          <w:sz w:val="24"/>
        </w:rPr>
        <w:t>Ufficio Diocesano Comunicazioni Sociali</w:t>
      </w:r>
    </w:p>
    <w:p w:rsidR="00020518" w:rsidRDefault="00020518" w:rsidP="003B6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33333"/>
        </w:rPr>
      </w:pPr>
    </w:p>
    <w:p w:rsidR="00020518" w:rsidRDefault="00020518" w:rsidP="003B6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33333"/>
        </w:rPr>
      </w:pPr>
    </w:p>
    <w:sectPr w:rsidR="00020518" w:rsidSect="00685115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5AE" w:rsidRDefault="00DC35AE" w:rsidP="00020518">
      <w:pPr>
        <w:spacing w:after="0" w:line="240" w:lineRule="auto"/>
      </w:pPr>
      <w:r>
        <w:separator/>
      </w:r>
    </w:p>
  </w:endnote>
  <w:endnote w:type="continuationSeparator" w:id="0">
    <w:p w:rsidR="00DC35AE" w:rsidRDefault="00DC35AE" w:rsidP="000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518" w:rsidRPr="00020518" w:rsidRDefault="00020518" w:rsidP="00020518">
    <w:pPr>
      <w:pStyle w:val="NormaleWeb"/>
      <w:shd w:val="clear" w:color="auto" w:fill="FFFFFF"/>
      <w:spacing w:before="0" w:beforeAutospacing="0" w:after="0" w:afterAutospacing="0"/>
      <w:jc w:val="center"/>
      <w:rPr>
        <w:rFonts w:ascii="Book Antiqua" w:hAnsi="Book Antiqua"/>
        <w:i/>
        <w:color w:val="333333"/>
      </w:rPr>
    </w:pPr>
    <w:r w:rsidRPr="00020518">
      <w:rPr>
        <w:rFonts w:ascii="Book Antiqua" w:hAnsi="Book Antiqua"/>
        <w:i/>
        <w:color w:val="333333"/>
      </w:rPr>
      <w:t>comunicazioni@diocesicastellaneta.net</w:t>
    </w:r>
    <w:r>
      <w:rPr>
        <w:rFonts w:ascii="Book Antiqua" w:hAnsi="Book Antiqua"/>
        <w:i/>
        <w:color w:val="333333"/>
      </w:rPr>
      <w:t xml:space="preserve"> </w:t>
    </w:r>
    <w:r w:rsidRPr="00020518">
      <w:rPr>
        <w:rFonts w:ascii="Book Antiqua" w:hAnsi="Book Antiqua"/>
        <w:i/>
        <w:color w:val="333333"/>
      </w:rPr>
      <w:t>– adesso@diocesicastellaneta.net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5AE" w:rsidRDefault="00DC35AE" w:rsidP="00020518">
      <w:pPr>
        <w:spacing w:after="0" w:line="240" w:lineRule="auto"/>
      </w:pPr>
      <w:r>
        <w:separator/>
      </w:r>
    </w:p>
  </w:footnote>
  <w:footnote w:type="continuationSeparator" w:id="0">
    <w:p w:rsidR="00DC35AE" w:rsidRDefault="00DC35AE" w:rsidP="0002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808"/>
    <w:multiLevelType w:val="hybridMultilevel"/>
    <w:tmpl w:val="85766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6556"/>
    <w:multiLevelType w:val="hybridMultilevel"/>
    <w:tmpl w:val="E6C0EB60"/>
    <w:lvl w:ilvl="0" w:tplc="E9E48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082625">
    <w:abstractNumId w:val="0"/>
  </w:num>
  <w:num w:numId="2" w16cid:durableId="57143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9"/>
    <w:rsid w:val="00020518"/>
    <w:rsid w:val="00054FF8"/>
    <w:rsid w:val="00094B7A"/>
    <w:rsid w:val="00096EA7"/>
    <w:rsid w:val="00145967"/>
    <w:rsid w:val="00187676"/>
    <w:rsid w:val="001E111D"/>
    <w:rsid w:val="00204DF1"/>
    <w:rsid w:val="00243C42"/>
    <w:rsid w:val="00312667"/>
    <w:rsid w:val="003B641E"/>
    <w:rsid w:val="00685115"/>
    <w:rsid w:val="00695615"/>
    <w:rsid w:val="00795319"/>
    <w:rsid w:val="00820ED8"/>
    <w:rsid w:val="00882A37"/>
    <w:rsid w:val="00957A52"/>
    <w:rsid w:val="00A102EB"/>
    <w:rsid w:val="00A767F3"/>
    <w:rsid w:val="00B36F89"/>
    <w:rsid w:val="00BF12E4"/>
    <w:rsid w:val="00C655E3"/>
    <w:rsid w:val="00DA10A4"/>
    <w:rsid w:val="00DC35AE"/>
    <w:rsid w:val="00E146C8"/>
    <w:rsid w:val="00EE63D1"/>
    <w:rsid w:val="00F73A2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25C8"/>
  <w15:chartTrackingRefBased/>
  <w15:docId w15:val="{92B9E650-ACA0-42C2-BBDB-19FEAC3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3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05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518"/>
  </w:style>
  <w:style w:type="paragraph" w:styleId="Pidipagina">
    <w:name w:val="footer"/>
    <w:basedOn w:val="Normale"/>
    <w:link w:val="PidipaginaCarattere"/>
    <w:uiPriority w:val="99"/>
    <w:unhideWhenUsed/>
    <w:rsid w:val="000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Microsoft Office User</cp:lastModifiedBy>
  <cp:revision>5</cp:revision>
  <dcterms:created xsi:type="dcterms:W3CDTF">2023-09-13T16:31:00Z</dcterms:created>
  <dcterms:modified xsi:type="dcterms:W3CDTF">2023-09-14T09:22:00Z</dcterms:modified>
</cp:coreProperties>
</file>