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E96" w:rsidRPr="00C31654" w:rsidRDefault="00647E96" w:rsidP="00647E96">
      <w:pPr>
        <w:spacing w:line="276" w:lineRule="auto"/>
        <w:jc w:val="center"/>
        <w:rPr>
          <w:rFonts w:ascii="Book Antiqua" w:eastAsia="Times New Roman" w:hAnsi="Book Antiqua" w:cs="Times New Roman"/>
          <w:b/>
          <w:i/>
        </w:rPr>
      </w:pPr>
      <w:r w:rsidRPr="00C31654">
        <w:rPr>
          <w:rFonts w:eastAsia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92762BF" wp14:editId="7704302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28775" cy="1036955"/>
            <wp:effectExtent l="0" t="0" r="9525" b="0"/>
            <wp:wrapTopAndBottom/>
            <wp:docPr id="310200397" name="Immagine 1" descr="Diocesi di Castellan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iocesi di Castellane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1654">
        <w:rPr>
          <w:rFonts w:ascii="Book Antiqua" w:eastAsia="Times New Roman" w:hAnsi="Book Antiqua" w:cs="Times New Roman"/>
          <w:b/>
          <w:i/>
        </w:rPr>
        <w:t>Ufficio per le Comunicazioni Sociali</w:t>
      </w:r>
    </w:p>
    <w:p w:rsidR="00647E96" w:rsidRPr="00C31654" w:rsidRDefault="00647E96" w:rsidP="00647E96">
      <w:pPr>
        <w:spacing w:line="276" w:lineRule="auto"/>
        <w:jc w:val="center"/>
        <w:rPr>
          <w:rFonts w:ascii="Book Antiqua" w:eastAsia="Times New Roman" w:hAnsi="Book Antiqua" w:cs="Times New Roman"/>
          <w:sz w:val="28"/>
        </w:rPr>
      </w:pPr>
    </w:p>
    <w:p w:rsidR="00647E96" w:rsidRPr="00C31654" w:rsidRDefault="00647E96" w:rsidP="00647E96">
      <w:pPr>
        <w:pBdr>
          <w:bottom w:val="single" w:sz="4" w:space="1" w:color="auto"/>
        </w:pBdr>
        <w:spacing w:line="276" w:lineRule="auto"/>
        <w:jc w:val="center"/>
        <w:rPr>
          <w:rFonts w:ascii="Book Antiqua" w:eastAsia="Times New Roman" w:hAnsi="Book Antiqua" w:cs="Times New Roman"/>
          <w:b/>
          <w:smallCaps/>
          <w:sz w:val="36"/>
          <w:szCs w:val="28"/>
        </w:rPr>
      </w:pPr>
      <w:r w:rsidRPr="00C31654">
        <w:rPr>
          <w:rFonts w:ascii="Book Antiqua" w:eastAsia="Times New Roman" w:hAnsi="Book Antiqua" w:cs="Times New Roman"/>
          <w:b/>
          <w:smallCaps/>
          <w:sz w:val="36"/>
          <w:szCs w:val="28"/>
        </w:rPr>
        <w:t>Comunicato Stampa</w:t>
      </w:r>
    </w:p>
    <w:p w:rsidR="00647E96" w:rsidRDefault="00647E96" w:rsidP="00647E96">
      <w:pPr>
        <w:jc w:val="right"/>
        <w:rPr>
          <w:rFonts w:ascii="Book Antiqua" w:hAnsi="Book Antiqua" w:cs="Calibri"/>
          <w:sz w:val="22"/>
          <w:szCs w:val="22"/>
        </w:rPr>
      </w:pPr>
    </w:p>
    <w:p w:rsidR="00647E96" w:rsidRDefault="00647E96" w:rsidP="00647E96">
      <w:pPr>
        <w:jc w:val="right"/>
        <w:rPr>
          <w:rFonts w:ascii="Book Antiqua" w:hAnsi="Book Antiqua" w:cs="Calibri"/>
          <w:sz w:val="22"/>
          <w:szCs w:val="22"/>
        </w:rPr>
      </w:pPr>
      <w:bookmarkStart w:id="0" w:name="_GoBack"/>
      <w:bookmarkEnd w:id="0"/>
    </w:p>
    <w:p w:rsidR="00647E96" w:rsidRPr="005D2F9B" w:rsidRDefault="00647E96" w:rsidP="00647E96">
      <w:pPr>
        <w:jc w:val="right"/>
        <w:rPr>
          <w:rFonts w:ascii="Book Antiqua" w:hAnsi="Book Antiqua" w:cs="Calibri"/>
          <w:sz w:val="22"/>
          <w:szCs w:val="22"/>
        </w:rPr>
      </w:pPr>
      <w:r>
        <w:rPr>
          <w:rFonts w:ascii="Book Antiqua" w:hAnsi="Book Antiqua" w:cs="Calibri"/>
          <w:sz w:val="22"/>
          <w:szCs w:val="22"/>
        </w:rPr>
        <w:t xml:space="preserve">Castellaneta, </w:t>
      </w:r>
      <w:r w:rsidR="00753159">
        <w:rPr>
          <w:rFonts w:ascii="Book Antiqua" w:hAnsi="Book Antiqua" w:cs="Calibri"/>
          <w:sz w:val="22"/>
          <w:szCs w:val="22"/>
        </w:rPr>
        <w:t>1</w:t>
      </w:r>
      <w:r w:rsidR="00F6064F">
        <w:rPr>
          <w:rFonts w:ascii="Book Antiqua" w:hAnsi="Book Antiqua" w:cs="Calibri"/>
          <w:sz w:val="22"/>
          <w:szCs w:val="22"/>
        </w:rPr>
        <w:t>°</w:t>
      </w:r>
      <w:r w:rsidR="00753159">
        <w:rPr>
          <w:rFonts w:ascii="Book Antiqua" w:hAnsi="Book Antiqua" w:cs="Calibri"/>
          <w:sz w:val="22"/>
          <w:szCs w:val="22"/>
        </w:rPr>
        <w:t xml:space="preserve"> ottobre 2025</w:t>
      </w:r>
    </w:p>
    <w:p w:rsidR="00647E96" w:rsidRDefault="00647E96" w:rsidP="00647E96">
      <w:pPr>
        <w:jc w:val="center"/>
        <w:rPr>
          <w:rFonts w:ascii="Playfair Display" w:hAnsi="Playfair Display" w:cs="Calibri"/>
          <w:b/>
          <w:bCs/>
          <w:sz w:val="40"/>
          <w:szCs w:val="40"/>
        </w:rPr>
      </w:pPr>
    </w:p>
    <w:p w:rsidR="00753159" w:rsidRPr="00753159" w:rsidRDefault="00753159" w:rsidP="00753159">
      <w:pPr>
        <w:jc w:val="both"/>
        <w:rPr>
          <w:rFonts w:ascii="Book Antiqua" w:hAnsi="Book Antiqua" w:cs="Calibri"/>
        </w:rPr>
      </w:pPr>
      <w:r w:rsidRPr="00753159">
        <w:rPr>
          <w:rFonts w:ascii="Book Antiqua" w:hAnsi="Book Antiqua" w:cs="Calibri"/>
          <w:b/>
          <w:bCs/>
        </w:rPr>
        <w:t xml:space="preserve">Il Vescovo di Castellaneta, </w:t>
      </w:r>
      <w:proofErr w:type="spellStart"/>
      <w:r w:rsidRPr="00753159">
        <w:rPr>
          <w:rFonts w:ascii="Book Antiqua" w:hAnsi="Book Antiqua" w:cs="Calibri"/>
          <w:b/>
          <w:bCs/>
        </w:rPr>
        <w:t>Mons</w:t>
      </w:r>
      <w:proofErr w:type="spellEnd"/>
      <w:r w:rsidRPr="00753159">
        <w:rPr>
          <w:rFonts w:ascii="Book Antiqua" w:hAnsi="Book Antiqua" w:cs="Calibri"/>
          <w:b/>
          <w:bCs/>
        </w:rPr>
        <w:t xml:space="preserve">. Sabino </w:t>
      </w:r>
      <w:proofErr w:type="spellStart"/>
      <w:r w:rsidRPr="00753159">
        <w:rPr>
          <w:rFonts w:ascii="Book Antiqua" w:hAnsi="Book Antiqua" w:cs="Calibri"/>
          <w:b/>
          <w:bCs/>
        </w:rPr>
        <w:t>Iannuzzi</w:t>
      </w:r>
      <w:proofErr w:type="spellEnd"/>
      <w:r w:rsidRPr="00753159">
        <w:rPr>
          <w:rFonts w:ascii="Book Antiqua" w:hAnsi="Book Antiqua" w:cs="Calibri"/>
          <w:b/>
          <w:bCs/>
        </w:rPr>
        <w:t>, propone una settimana di sensibilizzazione nelle scuole sul tema della pace</w:t>
      </w:r>
    </w:p>
    <w:p w:rsidR="00753159" w:rsidRDefault="00753159" w:rsidP="00753159">
      <w:pPr>
        <w:jc w:val="both"/>
        <w:rPr>
          <w:rFonts w:ascii="Book Antiqua" w:hAnsi="Book Antiqua" w:cs="Calibri"/>
        </w:rPr>
      </w:pPr>
    </w:p>
    <w:p w:rsidR="00753159" w:rsidRPr="00753159" w:rsidRDefault="00753159" w:rsidP="00753159">
      <w:pPr>
        <w:jc w:val="both"/>
        <w:rPr>
          <w:rFonts w:ascii="Book Antiqua" w:hAnsi="Book Antiqua" w:cs="Calibri"/>
        </w:rPr>
      </w:pPr>
      <w:r w:rsidRPr="00753159">
        <w:rPr>
          <w:rFonts w:ascii="Book Antiqua" w:hAnsi="Book Antiqua" w:cs="Calibri"/>
        </w:rPr>
        <w:t>Castellaneta – In continuità con il </w:t>
      </w:r>
      <w:r w:rsidRPr="00753159">
        <w:rPr>
          <w:rFonts w:ascii="Book Antiqua" w:hAnsi="Book Antiqua" w:cs="Calibri"/>
          <w:b/>
          <w:bCs/>
        </w:rPr>
        <w:t>Messaggio alla Scuola per l’inizio dell’anno scolastico</w:t>
      </w:r>
      <w:r w:rsidRPr="00753159">
        <w:rPr>
          <w:rFonts w:ascii="Book Antiqua" w:hAnsi="Book Antiqua" w:cs="Calibri"/>
        </w:rPr>
        <w:t xml:space="preserve">, S.E. </w:t>
      </w:r>
      <w:proofErr w:type="spellStart"/>
      <w:r w:rsidRPr="00753159">
        <w:rPr>
          <w:rFonts w:ascii="Book Antiqua" w:hAnsi="Book Antiqua" w:cs="Calibri"/>
        </w:rPr>
        <w:t>Mons</w:t>
      </w:r>
      <w:proofErr w:type="spellEnd"/>
      <w:r w:rsidRPr="00753159">
        <w:rPr>
          <w:rFonts w:ascii="Book Antiqua" w:hAnsi="Book Antiqua" w:cs="Calibri"/>
        </w:rPr>
        <w:t xml:space="preserve">. Sabino </w:t>
      </w:r>
      <w:proofErr w:type="spellStart"/>
      <w:r w:rsidRPr="00753159">
        <w:rPr>
          <w:rFonts w:ascii="Book Antiqua" w:hAnsi="Book Antiqua" w:cs="Calibri"/>
        </w:rPr>
        <w:t>Iannuzzi</w:t>
      </w:r>
      <w:proofErr w:type="spellEnd"/>
      <w:r w:rsidRPr="00753159">
        <w:rPr>
          <w:rFonts w:ascii="Book Antiqua" w:hAnsi="Book Antiqua" w:cs="Calibri"/>
        </w:rPr>
        <w:t xml:space="preserve"> propone alle scuole secondarie presenti nel territorio diocesano una </w:t>
      </w:r>
      <w:r w:rsidRPr="00753159">
        <w:rPr>
          <w:rFonts w:ascii="Book Antiqua" w:hAnsi="Book Antiqua" w:cs="Calibri"/>
          <w:b/>
          <w:bCs/>
        </w:rPr>
        <w:t>settimana di riflessione e sensibilizzazione sul tema della guerra e della pace</w:t>
      </w:r>
      <w:r w:rsidRPr="00753159">
        <w:rPr>
          <w:rFonts w:ascii="Book Antiqua" w:hAnsi="Book Antiqua" w:cs="Calibri"/>
        </w:rPr>
        <w:t>, da tenersi </w:t>
      </w:r>
      <w:r w:rsidRPr="00753159">
        <w:rPr>
          <w:rFonts w:ascii="Book Antiqua" w:hAnsi="Book Antiqua" w:cs="Calibri"/>
          <w:b/>
          <w:bCs/>
        </w:rPr>
        <w:t>dal 6 al 10 ottobre</w:t>
      </w:r>
      <w:r w:rsidRPr="00753159">
        <w:rPr>
          <w:rFonts w:ascii="Book Antiqua" w:hAnsi="Book Antiqua" w:cs="Calibri"/>
        </w:rPr>
        <w:t>, subito dopo la festa di </w:t>
      </w:r>
      <w:r w:rsidRPr="00753159">
        <w:rPr>
          <w:rFonts w:ascii="Book Antiqua" w:hAnsi="Book Antiqua" w:cs="Calibri"/>
          <w:b/>
          <w:bCs/>
        </w:rPr>
        <w:t>San Francesco d’Assisi</w:t>
      </w:r>
      <w:r w:rsidRPr="00753159">
        <w:rPr>
          <w:rFonts w:ascii="Book Antiqua" w:hAnsi="Book Antiqua" w:cs="Calibri"/>
        </w:rPr>
        <w:t>, patrono d’Italia e testimone di fraternità universale.</w:t>
      </w:r>
    </w:p>
    <w:p w:rsidR="00753159" w:rsidRPr="00753159" w:rsidRDefault="00753159" w:rsidP="00753159">
      <w:pPr>
        <w:ind w:firstLine="708"/>
        <w:jc w:val="both"/>
        <w:rPr>
          <w:rFonts w:ascii="Book Antiqua" w:hAnsi="Book Antiqua" w:cs="Calibri"/>
        </w:rPr>
      </w:pPr>
      <w:r w:rsidRPr="00753159">
        <w:rPr>
          <w:rFonts w:ascii="Book Antiqua" w:hAnsi="Book Antiqua" w:cs="Calibri"/>
        </w:rPr>
        <w:t>L’iniziativa, promossa in collaborazione con l’</w:t>
      </w:r>
      <w:r w:rsidRPr="00753159">
        <w:rPr>
          <w:rFonts w:ascii="Book Antiqua" w:hAnsi="Book Antiqua" w:cs="Calibri"/>
          <w:b/>
          <w:bCs/>
        </w:rPr>
        <w:t>Ufficio Educazione, Scuola e Università della Diocesi di Castellaneta</w:t>
      </w:r>
      <w:r w:rsidRPr="00753159">
        <w:rPr>
          <w:rFonts w:ascii="Book Antiqua" w:hAnsi="Book Antiqua" w:cs="Calibri"/>
        </w:rPr>
        <w:t>, si rivolge in modo particolare a studenti, docenti e dirigenti scolastici, nell’intento di </w:t>
      </w:r>
      <w:r w:rsidRPr="00753159">
        <w:rPr>
          <w:rFonts w:ascii="Book Antiqua" w:hAnsi="Book Antiqua" w:cs="Calibri"/>
          <w:b/>
          <w:bCs/>
        </w:rPr>
        <w:t>favorire una presa di coscienza critica e consapevole</w:t>
      </w:r>
      <w:r w:rsidRPr="00753159">
        <w:rPr>
          <w:rFonts w:ascii="Book Antiqua" w:hAnsi="Book Antiqua" w:cs="Calibri"/>
        </w:rPr>
        <w:t> della complessità del tempo presente, segnato da </w:t>
      </w:r>
      <w:r w:rsidRPr="00753159">
        <w:rPr>
          <w:rFonts w:ascii="Book Antiqua" w:hAnsi="Book Antiqua" w:cs="Calibri"/>
          <w:b/>
          <w:bCs/>
        </w:rPr>
        <w:t>conflitti armati in Europa e in Medio Oriente</w:t>
      </w:r>
      <w:r w:rsidRPr="00753159">
        <w:rPr>
          <w:rFonts w:ascii="Book Antiqua" w:hAnsi="Book Antiqua" w:cs="Calibri"/>
        </w:rPr>
        <w:t>.</w:t>
      </w:r>
    </w:p>
    <w:p w:rsidR="00753159" w:rsidRPr="00753159" w:rsidRDefault="00753159" w:rsidP="00753159">
      <w:pPr>
        <w:ind w:firstLine="708"/>
        <w:jc w:val="both"/>
        <w:rPr>
          <w:rFonts w:ascii="Book Antiqua" w:hAnsi="Book Antiqua" w:cs="Calibri"/>
        </w:rPr>
      </w:pPr>
      <w:r w:rsidRPr="00753159">
        <w:rPr>
          <w:rFonts w:ascii="Book Antiqua" w:hAnsi="Book Antiqua" w:cs="Calibri"/>
        </w:rPr>
        <w:t>«Crediamo – si legge nella comunicazione inviata ai dirigenti scolastici – che nell’</w:t>
      </w:r>
      <w:r w:rsidRPr="00753159">
        <w:rPr>
          <w:rFonts w:ascii="Book Antiqua" w:hAnsi="Book Antiqua" w:cs="Calibri"/>
          <w:b/>
          <w:bCs/>
        </w:rPr>
        <w:t>alleanza educativa tra Chiesa, Scuola e Famiglia</w:t>
      </w:r>
      <w:r w:rsidRPr="00753159">
        <w:rPr>
          <w:rFonts w:ascii="Book Antiqua" w:hAnsi="Book Antiqua" w:cs="Calibri"/>
        </w:rPr>
        <w:t> si realizzi la condizione più feconda per formare le coscienze e promuovere il dialogo, il confronto e l’impegno per un futuro di pace e giustizia».</w:t>
      </w:r>
    </w:p>
    <w:p w:rsidR="00753159" w:rsidRPr="00753159" w:rsidRDefault="00753159" w:rsidP="00753159">
      <w:pPr>
        <w:ind w:firstLine="708"/>
        <w:jc w:val="both"/>
        <w:rPr>
          <w:rFonts w:ascii="Book Antiqua" w:hAnsi="Book Antiqua" w:cs="Calibri"/>
        </w:rPr>
      </w:pPr>
      <w:r w:rsidRPr="00753159">
        <w:rPr>
          <w:rFonts w:ascii="Book Antiqua" w:hAnsi="Book Antiqua" w:cs="Calibri"/>
        </w:rPr>
        <w:t>L’obiettivo è fornire agli studenti </w:t>
      </w:r>
      <w:r w:rsidRPr="00753159">
        <w:rPr>
          <w:rFonts w:ascii="Book Antiqua" w:hAnsi="Book Antiqua" w:cs="Calibri"/>
          <w:b/>
          <w:bCs/>
        </w:rPr>
        <w:t>strumenti culturali e valoriali</w:t>
      </w:r>
      <w:r w:rsidRPr="00753159">
        <w:rPr>
          <w:rFonts w:ascii="Book Antiqua" w:hAnsi="Book Antiqua" w:cs="Calibri"/>
        </w:rPr>
        <w:t> per comprendere la realtà dei conflitti e le loro drammatiche conseguenze, come ricordano le principali organizzazioni umanitarie internazionali (UNICEF, CARITAS, OMS, Croce Rossa), che denunciano </w:t>
      </w:r>
      <w:r w:rsidRPr="00753159">
        <w:rPr>
          <w:rFonts w:ascii="Book Antiqua" w:hAnsi="Book Antiqua" w:cs="Calibri"/>
          <w:b/>
          <w:bCs/>
        </w:rPr>
        <w:t>un numero crescente di vittime, soprattutto tra bambini e giovani</w:t>
      </w:r>
      <w:r w:rsidRPr="00753159">
        <w:rPr>
          <w:rFonts w:ascii="Book Antiqua" w:hAnsi="Book Antiqua" w:cs="Calibri"/>
        </w:rPr>
        <w:t>.</w:t>
      </w:r>
    </w:p>
    <w:p w:rsidR="00753159" w:rsidRPr="00753159" w:rsidRDefault="00753159" w:rsidP="00753159">
      <w:pPr>
        <w:ind w:firstLine="708"/>
        <w:jc w:val="both"/>
        <w:rPr>
          <w:rFonts w:ascii="Book Antiqua" w:hAnsi="Book Antiqua" w:cs="Calibri"/>
        </w:rPr>
      </w:pPr>
      <w:r w:rsidRPr="00753159">
        <w:rPr>
          <w:rFonts w:ascii="Book Antiqua" w:hAnsi="Book Antiqua" w:cs="Calibri"/>
        </w:rPr>
        <w:t>Durante la settimana, ogni scuola secondaria di I e II grado, qualora lo ritenga opportuno, sarà libera di organizzare </w:t>
      </w:r>
      <w:r w:rsidRPr="00753159">
        <w:rPr>
          <w:rFonts w:ascii="Book Antiqua" w:hAnsi="Book Antiqua" w:cs="Calibri"/>
          <w:b/>
          <w:bCs/>
        </w:rPr>
        <w:t>attività didattiche, laboratori, momenti di approfondimento interdisciplinare</w:t>
      </w:r>
      <w:r w:rsidRPr="00753159">
        <w:rPr>
          <w:rFonts w:ascii="Book Antiqua" w:hAnsi="Book Antiqua" w:cs="Calibri"/>
        </w:rPr>
        <w:t> secondo le proprie modalità, coinvolgendo le varie discipline scolastiche per un’educazione alla pace che sia </w:t>
      </w:r>
      <w:r w:rsidRPr="00753159">
        <w:rPr>
          <w:rFonts w:ascii="Book Antiqua" w:hAnsi="Book Antiqua" w:cs="Calibri"/>
          <w:b/>
          <w:bCs/>
        </w:rPr>
        <w:t>non astratta, ma radicata nella conoscenza e nella responsabilità</w:t>
      </w:r>
      <w:r w:rsidRPr="00753159">
        <w:rPr>
          <w:rFonts w:ascii="Book Antiqua" w:hAnsi="Book Antiqua" w:cs="Calibri"/>
        </w:rPr>
        <w:t>.</w:t>
      </w:r>
    </w:p>
    <w:p w:rsidR="00753159" w:rsidRDefault="00753159" w:rsidP="00753159">
      <w:pPr>
        <w:jc w:val="both"/>
        <w:rPr>
          <w:rFonts w:ascii="Book Antiqua" w:hAnsi="Book Antiqua" w:cs="Calibri"/>
        </w:rPr>
      </w:pPr>
    </w:p>
    <w:p w:rsidR="00753159" w:rsidRPr="00753159" w:rsidRDefault="00753159" w:rsidP="00753159">
      <w:pPr>
        <w:jc w:val="both"/>
        <w:rPr>
          <w:rFonts w:ascii="Book Antiqua" w:hAnsi="Book Antiqua" w:cs="Calibri"/>
        </w:rPr>
      </w:pPr>
      <w:r w:rsidRPr="00753159">
        <w:rPr>
          <w:rFonts w:ascii="Book Antiqua" w:hAnsi="Book Antiqua" w:cs="Calibri"/>
        </w:rPr>
        <w:t xml:space="preserve">Per ulteriori materiali, fonti, tracce operative e supporto progettuale, l’Ufficio diocesano è a disposizione dei referenti scolastici, scrivendo al seguente indirizzo di PEO: irc.castellaneta@gmail.com, all’attenzione del Direttore: </w:t>
      </w:r>
      <w:proofErr w:type="spellStart"/>
      <w:r w:rsidRPr="00753159">
        <w:rPr>
          <w:rFonts w:ascii="Book Antiqua" w:hAnsi="Book Antiqua" w:cs="Calibri"/>
        </w:rPr>
        <w:t>Sac</w:t>
      </w:r>
      <w:proofErr w:type="spellEnd"/>
      <w:r w:rsidRPr="00753159">
        <w:rPr>
          <w:rFonts w:ascii="Book Antiqua" w:hAnsi="Book Antiqua" w:cs="Calibri"/>
        </w:rPr>
        <w:t>. Michele Marco QUARANTA.</w:t>
      </w:r>
    </w:p>
    <w:p w:rsidR="003D185B" w:rsidRDefault="003D185B" w:rsidP="00753159">
      <w:pPr>
        <w:jc w:val="both"/>
      </w:pPr>
    </w:p>
    <w:sectPr w:rsidR="003D185B" w:rsidSect="0006794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layfair Display">
    <w:altName w:val="Calibri"/>
    <w:panose1 w:val="020B0604020202020204"/>
    <w:charset w:val="00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A33B6"/>
    <w:multiLevelType w:val="hybridMultilevel"/>
    <w:tmpl w:val="0722F41C"/>
    <w:lvl w:ilvl="0" w:tplc="7646F30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D6441"/>
    <w:multiLevelType w:val="hybridMultilevel"/>
    <w:tmpl w:val="44DAF1D4"/>
    <w:lvl w:ilvl="0" w:tplc="7646F30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96"/>
    <w:rsid w:val="00067940"/>
    <w:rsid w:val="003D185B"/>
    <w:rsid w:val="00647E96"/>
    <w:rsid w:val="00753159"/>
    <w:rsid w:val="00F6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7DD631"/>
  <w15:chartTrackingRefBased/>
  <w15:docId w15:val="{62754E75-8744-9445-9D3D-EEAF4506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7E96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7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2025-10-01T09:59:00Z</dcterms:created>
  <dcterms:modified xsi:type="dcterms:W3CDTF">2025-10-01T09:59:00Z</dcterms:modified>
</cp:coreProperties>
</file>